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AD22" w14:textId="77777777" w:rsidR="004939B9" w:rsidRDefault="004939B9" w:rsidP="004939B9">
      <w:pPr>
        <w:pStyle w:val="Footer"/>
        <w:tabs>
          <w:tab w:val="clear" w:pos="4153"/>
          <w:tab w:val="clear" w:pos="8306"/>
        </w:tabs>
      </w:pPr>
    </w:p>
    <w:p w14:paraId="5050D827" w14:textId="77777777" w:rsidR="004939B9" w:rsidRDefault="004939B9" w:rsidP="004939B9">
      <w:pPr>
        <w:jc w:val="center"/>
      </w:pPr>
    </w:p>
    <w:p w14:paraId="48813219" w14:textId="77777777" w:rsidR="004939B9" w:rsidRDefault="004939B9" w:rsidP="004939B9">
      <w:pPr>
        <w:jc w:val="center"/>
      </w:pPr>
    </w:p>
    <w:p w14:paraId="1F6BD26F" w14:textId="77777777" w:rsidR="00185573" w:rsidRPr="00631FBF" w:rsidRDefault="00185573" w:rsidP="00185573">
      <w:pPr>
        <w:jc w:val="center"/>
        <w:rPr>
          <w:rFonts w:ascii="Arial" w:hAnsi="Arial" w:cs="Arial"/>
        </w:rPr>
      </w:pPr>
    </w:p>
    <w:p w14:paraId="0674AEA4" w14:textId="77777777" w:rsidR="004939B9" w:rsidRDefault="000E5B0D" w:rsidP="00185573">
      <w:pPr>
        <w:jc w:val="center"/>
      </w:pPr>
      <w:r>
        <w:rPr>
          <w:noProof/>
        </w:rPr>
        <w:drawing>
          <wp:inline distT="0" distB="0" distL="0" distR="0" wp14:anchorId="15B153BF" wp14:editId="4EE68207">
            <wp:extent cx="3092450" cy="1809750"/>
            <wp:effectExtent l="0" t="0" r="0" b="0"/>
            <wp:docPr id="1" name="Picture 1" descr="Trade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ademark"/>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92450" cy="1809750"/>
                    </a:xfrm>
                    <a:prstGeom prst="rect">
                      <a:avLst/>
                    </a:prstGeom>
                    <a:noFill/>
                    <a:ln>
                      <a:noFill/>
                    </a:ln>
                  </pic:spPr>
                </pic:pic>
              </a:graphicData>
            </a:graphic>
          </wp:inline>
        </w:drawing>
      </w:r>
    </w:p>
    <w:p w14:paraId="455C738A" w14:textId="77777777" w:rsidR="004939B9" w:rsidRDefault="004939B9" w:rsidP="004939B9">
      <w:pPr>
        <w:jc w:val="center"/>
        <w:rPr>
          <w:rFonts w:ascii="Arial" w:hAnsi="Arial"/>
          <w:b/>
          <w:sz w:val="32"/>
        </w:rPr>
      </w:pPr>
    </w:p>
    <w:p w14:paraId="06C94430" w14:textId="77777777" w:rsidR="00682F96" w:rsidRPr="00F76287" w:rsidRDefault="00682F96" w:rsidP="004939B9">
      <w:pPr>
        <w:jc w:val="center"/>
        <w:rPr>
          <w:rFonts w:ascii="Arial" w:hAnsi="Arial" w:cs="Arial"/>
          <w:b/>
          <w:color w:val="02B4CB"/>
          <w:sz w:val="52"/>
          <w:szCs w:val="52"/>
        </w:rPr>
      </w:pPr>
    </w:p>
    <w:p w14:paraId="72498AC0" w14:textId="77777777" w:rsidR="002052D3" w:rsidRDefault="002052D3" w:rsidP="00682F96">
      <w:pPr>
        <w:jc w:val="center"/>
        <w:rPr>
          <w:rFonts w:ascii="Arial" w:hAnsi="Arial" w:cs="Arial"/>
          <w:b/>
          <w:color w:val="02B4CB"/>
          <w:sz w:val="56"/>
          <w:szCs w:val="56"/>
        </w:rPr>
      </w:pPr>
    </w:p>
    <w:p w14:paraId="0A5CD320" w14:textId="77777777" w:rsidR="0042462C" w:rsidRDefault="00E17D1C" w:rsidP="00682F96">
      <w:pPr>
        <w:jc w:val="center"/>
        <w:rPr>
          <w:rFonts w:ascii="Arial" w:hAnsi="Arial" w:cs="Arial"/>
          <w:b/>
          <w:color w:val="02B4CB"/>
          <w:sz w:val="56"/>
          <w:szCs w:val="56"/>
        </w:rPr>
      </w:pPr>
      <w:r>
        <w:rPr>
          <w:rFonts w:ascii="Arial" w:hAnsi="Arial" w:cs="Arial"/>
          <w:b/>
          <w:color w:val="02B4CB"/>
          <w:sz w:val="56"/>
          <w:szCs w:val="56"/>
        </w:rPr>
        <w:t>Personal</w:t>
      </w:r>
      <w:r w:rsidR="002052D3">
        <w:rPr>
          <w:rFonts w:ascii="Arial" w:hAnsi="Arial" w:cs="Arial"/>
          <w:b/>
          <w:color w:val="02B4CB"/>
          <w:sz w:val="56"/>
          <w:szCs w:val="56"/>
        </w:rPr>
        <w:t xml:space="preserve"> </w:t>
      </w:r>
      <w:r w:rsidR="004E5E4C">
        <w:rPr>
          <w:rFonts w:ascii="Arial" w:hAnsi="Arial" w:cs="Arial"/>
          <w:b/>
          <w:color w:val="02B4CB"/>
          <w:sz w:val="56"/>
          <w:szCs w:val="56"/>
        </w:rPr>
        <w:t>Declaration</w:t>
      </w:r>
      <w:r w:rsidR="00463D7F">
        <w:rPr>
          <w:rFonts w:ascii="Arial" w:hAnsi="Arial" w:cs="Arial"/>
          <w:b/>
          <w:color w:val="02B4CB"/>
          <w:sz w:val="56"/>
          <w:szCs w:val="56"/>
        </w:rPr>
        <w:t xml:space="preserve"> </w:t>
      </w:r>
    </w:p>
    <w:p w14:paraId="261C3158" w14:textId="77777777" w:rsidR="004E5E4C" w:rsidRDefault="004E5E4C" w:rsidP="004E5E4C">
      <w:pPr>
        <w:jc w:val="center"/>
        <w:rPr>
          <w:rFonts w:ascii="Arial" w:hAnsi="Arial" w:cs="Arial"/>
          <w:b/>
          <w:color w:val="02B4CB"/>
          <w:sz w:val="56"/>
          <w:szCs w:val="56"/>
        </w:rPr>
      </w:pPr>
      <w:r>
        <w:rPr>
          <w:rFonts w:ascii="Arial" w:hAnsi="Arial" w:cs="Arial"/>
          <w:b/>
          <w:color w:val="02B4CB"/>
          <w:sz w:val="56"/>
          <w:szCs w:val="56"/>
        </w:rPr>
        <w:t xml:space="preserve">relating to </w:t>
      </w:r>
      <w:r w:rsidR="00962CFB">
        <w:rPr>
          <w:rFonts w:ascii="Arial" w:hAnsi="Arial" w:cs="Arial"/>
          <w:b/>
          <w:color w:val="02B4CB"/>
          <w:sz w:val="56"/>
          <w:szCs w:val="56"/>
        </w:rPr>
        <w:t>an application</w:t>
      </w:r>
    </w:p>
    <w:p w14:paraId="229DB1B8" w14:textId="77777777" w:rsidR="00D66F24" w:rsidRDefault="00962CFB" w:rsidP="00962CFB">
      <w:pPr>
        <w:jc w:val="center"/>
        <w:rPr>
          <w:b/>
          <w:sz w:val="24"/>
        </w:rPr>
      </w:pPr>
      <w:r>
        <w:rPr>
          <w:rFonts w:ascii="Arial" w:hAnsi="Arial" w:cs="Arial"/>
          <w:b/>
          <w:color w:val="02B4CB"/>
          <w:sz w:val="56"/>
          <w:szCs w:val="56"/>
        </w:rPr>
        <w:t xml:space="preserve">for the </w:t>
      </w:r>
      <w:r w:rsidR="00463D7F">
        <w:rPr>
          <w:rFonts w:ascii="Arial" w:hAnsi="Arial" w:cs="Arial"/>
          <w:b/>
          <w:color w:val="02B4CB"/>
          <w:sz w:val="56"/>
          <w:szCs w:val="56"/>
        </w:rPr>
        <w:t xml:space="preserve">V4E </w:t>
      </w:r>
      <w:r>
        <w:rPr>
          <w:rFonts w:ascii="Arial" w:hAnsi="Arial" w:cs="Arial"/>
          <w:b/>
          <w:color w:val="02B4CB"/>
          <w:sz w:val="56"/>
          <w:szCs w:val="56"/>
        </w:rPr>
        <w:t>QVA Qualification</w:t>
      </w:r>
    </w:p>
    <w:p w14:paraId="16B7B4E4" w14:textId="77777777" w:rsidR="00D66F24" w:rsidRDefault="00D66F24" w:rsidP="00D66F24"/>
    <w:p w14:paraId="20A34886" w14:textId="77777777" w:rsidR="0042462C" w:rsidRDefault="0042462C" w:rsidP="00D66F24"/>
    <w:p w14:paraId="33221146" w14:textId="77777777" w:rsidR="0042462C" w:rsidRDefault="0042462C" w:rsidP="00D66F24"/>
    <w:p w14:paraId="3CFD870B" w14:textId="77777777" w:rsidR="0042462C" w:rsidRDefault="0042462C" w:rsidP="00D66F24"/>
    <w:p w14:paraId="653277F4" w14:textId="77777777" w:rsidR="0042462C" w:rsidRDefault="0042462C" w:rsidP="00D66F24"/>
    <w:p w14:paraId="5C30A601" w14:textId="77777777" w:rsidR="0042462C" w:rsidRDefault="0042462C" w:rsidP="00D66F24"/>
    <w:p w14:paraId="515D5073" w14:textId="77777777" w:rsidR="00D66F24" w:rsidRDefault="00D66F24" w:rsidP="00D66F24"/>
    <w:p w14:paraId="03E42EB0" w14:textId="77777777" w:rsidR="00185573" w:rsidRDefault="00D66F24" w:rsidP="00DD620E">
      <w:pPr>
        <w:rPr>
          <w:rFonts w:ascii="Arial" w:hAnsi="Arial" w:cs="Arial"/>
          <w:sz w:val="18"/>
          <w:szCs w:val="18"/>
        </w:rPr>
      </w:pPr>
      <w:r>
        <w:t xml:space="preserve">                                   </w:t>
      </w:r>
    </w:p>
    <w:p w14:paraId="63DFC06C" w14:textId="77777777" w:rsidR="00185573" w:rsidRDefault="00185573" w:rsidP="00185573">
      <w:pPr>
        <w:jc w:val="center"/>
        <w:rPr>
          <w:rFonts w:ascii="Arial" w:hAnsi="Arial" w:cs="Arial"/>
          <w:sz w:val="18"/>
          <w:szCs w:val="18"/>
        </w:rPr>
      </w:pPr>
    </w:p>
    <w:p w14:paraId="19E5C8B4" w14:textId="77777777" w:rsidR="002052D3" w:rsidRDefault="002052D3" w:rsidP="00185573">
      <w:pPr>
        <w:jc w:val="center"/>
        <w:rPr>
          <w:rFonts w:ascii="Arial" w:hAnsi="Arial" w:cs="Arial"/>
          <w:b/>
          <w:bCs/>
          <w:sz w:val="28"/>
          <w:szCs w:val="28"/>
        </w:rPr>
      </w:pPr>
    </w:p>
    <w:p w14:paraId="1F515039" w14:textId="77777777" w:rsidR="002052D3" w:rsidRDefault="002052D3" w:rsidP="00185573">
      <w:pPr>
        <w:jc w:val="center"/>
        <w:rPr>
          <w:rFonts w:ascii="Arial" w:hAnsi="Arial" w:cs="Arial"/>
          <w:b/>
          <w:bCs/>
          <w:sz w:val="28"/>
          <w:szCs w:val="28"/>
        </w:rPr>
      </w:pPr>
    </w:p>
    <w:p w14:paraId="0D7F6258" w14:textId="77777777" w:rsidR="002052D3" w:rsidRDefault="002052D3" w:rsidP="00185573">
      <w:pPr>
        <w:jc w:val="center"/>
        <w:rPr>
          <w:rFonts w:ascii="Arial" w:hAnsi="Arial" w:cs="Arial"/>
          <w:b/>
          <w:bCs/>
          <w:sz w:val="28"/>
          <w:szCs w:val="28"/>
        </w:rPr>
      </w:pPr>
    </w:p>
    <w:p w14:paraId="6AEC6FF5" w14:textId="77777777" w:rsidR="00185573" w:rsidRPr="0080407E" w:rsidRDefault="006C205E" w:rsidP="00185573">
      <w:pPr>
        <w:jc w:val="center"/>
        <w:rPr>
          <w:rFonts w:ascii="Arial" w:hAnsi="Arial" w:cs="Arial"/>
          <w:b/>
          <w:bCs/>
          <w:sz w:val="28"/>
          <w:szCs w:val="28"/>
        </w:rPr>
      </w:pPr>
      <w:r w:rsidRPr="0080407E">
        <w:rPr>
          <w:rFonts w:ascii="Arial" w:hAnsi="Arial" w:cs="Arial"/>
          <w:b/>
          <w:bCs/>
          <w:sz w:val="28"/>
          <w:szCs w:val="28"/>
        </w:rPr>
        <w:t>CONTROLLED DOCUMENT</w:t>
      </w:r>
    </w:p>
    <w:p w14:paraId="0B8FE75E" w14:textId="77777777" w:rsidR="00EA14FD" w:rsidRDefault="00EA14FD" w:rsidP="00185573">
      <w:pPr>
        <w:jc w:val="center"/>
        <w:rPr>
          <w:rFonts w:ascii="Arial" w:hAnsi="Arial" w:cs="Arial"/>
          <w:sz w:val="18"/>
          <w:szCs w:val="18"/>
        </w:rPr>
      </w:pPr>
    </w:p>
    <w:p w14:paraId="2AABC110" w14:textId="77777777" w:rsidR="00EA14FD" w:rsidRDefault="00EA14FD" w:rsidP="00185573">
      <w:pPr>
        <w:jc w:val="center"/>
        <w:rPr>
          <w:rFonts w:ascii="Arial" w:hAnsi="Arial" w:cs="Arial"/>
          <w:sz w:val="18"/>
          <w:szCs w:val="18"/>
        </w:rPr>
      </w:pPr>
    </w:p>
    <w:p w14:paraId="1A1A5A55" w14:textId="77777777" w:rsidR="00185573" w:rsidRPr="00B16047" w:rsidRDefault="00185573" w:rsidP="00185573">
      <w:pPr>
        <w:jc w:val="center"/>
        <w:rPr>
          <w:rFonts w:ascii="Arial" w:hAnsi="Arial" w:cs="Arial"/>
          <w:sz w:val="18"/>
          <w:szCs w:val="18"/>
        </w:rPr>
      </w:pPr>
      <w:r w:rsidRPr="00B16047">
        <w:rPr>
          <w:rFonts w:ascii="Arial" w:hAnsi="Arial" w:cs="Arial"/>
          <w:sz w:val="18"/>
          <w:szCs w:val="18"/>
        </w:rPr>
        <w:t>The Institute of Value Management is a Company limited by guarantee.  Registered in England No 3798199</w:t>
      </w:r>
    </w:p>
    <w:p w14:paraId="0008285A" w14:textId="11ADE724" w:rsidR="002052D3" w:rsidRDefault="00185573" w:rsidP="00185573">
      <w:pPr>
        <w:jc w:val="center"/>
        <w:rPr>
          <w:rFonts w:ascii="Arial" w:hAnsi="Arial" w:cs="Arial"/>
          <w:sz w:val="18"/>
          <w:szCs w:val="18"/>
        </w:rPr>
        <w:sectPr w:rsidR="002052D3" w:rsidSect="00541049">
          <w:headerReference w:type="default" r:id="rId9"/>
          <w:footerReference w:type="even" r:id="rId10"/>
          <w:footerReference w:type="default" r:id="rId11"/>
          <w:footerReference w:type="first" r:id="rId12"/>
          <w:pgSz w:w="11906" w:h="16838" w:code="9"/>
          <w:pgMar w:top="851" w:right="849" w:bottom="851" w:left="851" w:header="709" w:footer="709" w:gutter="567"/>
          <w:cols w:space="708"/>
          <w:docGrid w:linePitch="360"/>
        </w:sectPr>
      </w:pPr>
      <w:r w:rsidRPr="00B16047">
        <w:rPr>
          <w:rFonts w:ascii="Arial" w:hAnsi="Arial" w:cs="Arial"/>
          <w:sz w:val="18"/>
          <w:szCs w:val="18"/>
        </w:rPr>
        <w:t>Registered Office:</w:t>
      </w:r>
      <w:r w:rsidR="00B16047" w:rsidRPr="00B16047">
        <w:rPr>
          <w:rFonts w:ascii="Arial" w:hAnsi="Arial" w:cs="Arial"/>
          <w:sz w:val="18"/>
          <w:szCs w:val="18"/>
        </w:rPr>
        <w:t xml:space="preserve"> Unit</w:t>
      </w:r>
      <w:r w:rsidR="001501D3">
        <w:rPr>
          <w:rFonts w:ascii="Arial" w:hAnsi="Arial" w:cs="Arial"/>
          <w:sz w:val="18"/>
          <w:szCs w:val="18"/>
        </w:rPr>
        <w:t xml:space="preserve"> A</w:t>
      </w:r>
      <w:r w:rsidRPr="00B16047">
        <w:rPr>
          <w:rFonts w:ascii="Arial" w:hAnsi="Arial" w:cs="Arial"/>
          <w:sz w:val="18"/>
          <w:szCs w:val="18"/>
        </w:rPr>
        <w:t xml:space="preserve">, </w:t>
      </w:r>
      <w:r w:rsidR="001501D3">
        <w:rPr>
          <w:rFonts w:ascii="Arial" w:hAnsi="Arial" w:cs="Arial"/>
          <w:sz w:val="18"/>
          <w:szCs w:val="18"/>
        </w:rPr>
        <w:t>82 James Carter Road</w:t>
      </w:r>
      <w:r w:rsidR="00B16047" w:rsidRPr="00B16047">
        <w:rPr>
          <w:rFonts w:ascii="Arial" w:hAnsi="Arial" w:cs="Arial"/>
          <w:sz w:val="18"/>
          <w:szCs w:val="18"/>
        </w:rPr>
        <w:t xml:space="preserve">, </w:t>
      </w:r>
      <w:r w:rsidR="001501D3">
        <w:rPr>
          <w:rFonts w:ascii="Arial" w:hAnsi="Arial" w:cs="Arial"/>
          <w:sz w:val="18"/>
          <w:szCs w:val="18"/>
        </w:rPr>
        <w:t>Mildenhall</w:t>
      </w:r>
      <w:r w:rsidR="00B16047" w:rsidRPr="00B16047">
        <w:rPr>
          <w:rFonts w:ascii="Arial" w:hAnsi="Arial" w:cs="Arial"/>
          <w:sz w:val="18"/>
          <w:szCs w:val="18"/>
        </w:rPr>
        <w:t xml:space="preserve">, </w:t>
      </w:r>
      <w:r w:rsidR="001501D3">
        <w:rPr>
          <w:rFonts w:ascii="Arial" w:hAnsi="Arial" w:cs="Arial"/>
          <w:sz w:val="18"/>
          <w:szCs w:val="18"/>
        </w:rPr>
        <w:t>Suffolk</w:t>
      </w:r>
      <w:r w:rsidRPr="00B16047">
        <w:rPr>
          <w:rFonts w:ascii="Arial" w:hAnsi="Arial" w:cs="Arial"/>
          <w:sz w:val="18"/>
          <w:szCs w:val="18"/>
        </w:rPr>
        <w:t xml:space="preserve">, </w:t>
      </w:r>
      <w:r w:rsidR="001501D3">
        <w:rPr>
          <w:rFonts w:ascii="Arial" w:hAnsi="Arial" w:cs="Arial"/>
          <w:sz w:val="18"/>
          <w:szCs w:val="18"/>
        </w:rPr>
        <w:t xml:space="preserve">England IP28 7DE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4939B9" w:rsidRPr="00F76287" w14:paraId="3C7ACC94" w14:textId="77777777" w:rsidTr="002052D3">
        <w:trPr>
          <w:trHeight w:val="397"/>
        </w:trPr>
        <w:tc>
          <w:tcPr>
            <w:tcW w:w="9747" w:type="dxa"/>
            <w:gridSpan w:val="2"/>
            <w:shd w:val="clear" w:color="auto" w:fill="02B4CB"/>
            <w:vAlign w:val="center"/>
          </w:tcPr>
          <w:p w14:paraId="5400C462" w14:textId="77777777" w:rsidR="004939B9" w:rsidRPr="00A64806" w:rsidRDefault="00682F96" w:rsidP="0042462C">
            <w:pPr>
              <w:rPr>
                <w:rFonts w:ascii="Arial" w:hAnsi="Arial" w:cs="Arial"/>
                <w:b/>
                <w:color w:val="FFFFFF"/>
                <w:sz w:val="20"/>
                <w:szCs w:val="20"/>
              </w:rPr>
            </w:pPr>
            <w:r w:rsidRPr="00A64806">
              <w:rPr>
                <w:rFonts w:ascii="Arial" w:hAnsi="Arial" w:cs="Arial"/>
                <w:color w:val="FFFFFF"/>
                <w:sz w:val="20"/>
                <w:szCs w:val="20"/>
              </w:rPr>
              <w:lastRenderedPageBreak/>
              <w:br w:type="page"/>
            </w:r>
            <w:r w:rsidR="004939B9" w:rsidRPr="00A64806">
              <w:rPr>
                <w:rFonts w:ascii="Arial" w:hAnsi="Arial" w:cs="Arial"/>
                <w:b/>
                <w:color w:val="FFFFFF"/>
                <w:sz w:val="20"/>
                <w:szCs w:val="20"/>
              </w:rPr>
              <w:t>Document Control</w:t>
            </w:r>
          </w:p>
        </w:tc>
      </w:tr>
      <w:tr w:rsidR="004939B9" w:rsidRPr="00F76287" w14:paraId="58FCC7DE" w14:textId="77777777" w:rsidTr="00BC655E">
        <w:trPr>
          <w:trHeight w:val="397"/>
        </w:trPr>
        <w:tc>
          <w:tcPr>
            <w:tcW w:w="4219" w:type="dxa"/>
            <w:shd w:val="clear" w:color="auto" w:fill="auto"/>
            <w:vAlign w:val="center"/>
          </w:tcPr>
          <w:p w14:paraId="4E071D3C" w14:textId="77777777" w:rsidR="004939B9" w:rsidRPr="00F76287" w:rsidRDefault="004939B9" w:rsidP="0042462C">
            <w:pPr>
              <w:rPr>
                <w:rFonts w:ascii="Arial" w:hAnsi="Arial" w:cs="Arial"/>
                <w:b/>
                <w:sz w:val="20"/>
                <w:szCs w:val="20"/>
              </w:rPr>
            </w:pPr>
            <w:r w:rsidRPr="00F76287">
              <w:rPr>
                <w:rFonts w:ascii="Arial" w:hAnsi="Arial" w:cs="Arial"/>
                <w:b/>
                <w:sz w:val="20"/>
                <w:szCs w:val="20"/>
              </w:rPr>
              <w:t>Title</w:t>
            </w:r>
          </w:p>
        </w:tc>
        <w:tc>
          <w:tcPr>
            <w:tcW w:w="5528" w:type="dxa"/>
            <w:shd w:val="clear" w:color="auto" w:fill="auto"/>
            <w:vAlign w:val="center"/>
          </w:tcPr>
          <w:p w14:paraId="01F96DFA" w14:textId="6E3170C0" w:rsidR="004939B9" w:rsidRPr="009A7537" w:rsidRDefault="009A7537" w:rsidP="009A7537">
            <w:pPr>
              <w:rPr>
                <w:rFonts w:ascii="Arial" w:hAnsi="Arial" w:cs="Arial"/>
                <w:bCs/>
                <w:sz w:val="20"/>
                <w:szCs w:val="20"/>
              </w:rPr>
            </w:pPr>
            <w:r w:rsidRPr="009A7537">
              <w:rPr>
                <w:rFonts w:ascii="Arial" w:hAnsi="Arial" w:cs="Arial"/>
                <w:bCs/>
                <w:sz w:val="20"/>
                <w:szCs w:val="20"/>
              </w:rPr>
              <w:t xml:space="preserve">Personal Declaration relating to </w:t>
            </w:r>
            <w:r w:rsidR="00300F33">
              <w:rPr>
                <w:rFonts w:ascii="Arial" w:hAnsi="Arial" w:cs="Arial"/>
                <w:bCs/>
                <w:sz w:val="20"/>
                <w:szCs w:val="20"/>
              </w:rPr>
              <w:t xml:space="preserve">an application for the </w:t>
            </w:r>
            <w:r w:rsidRPr="009A7537">
              <w:rPr>
                <w:rFonts w:ascii="Arial" w:hAnsi="Arial" w:cs="Arial"/>
                <w:bCs/>
                <w:sz w:val="20"/>
                <w:szCs w:val="20"/>
              </w:rPr>
              <w:t xml:space="preserve">V4E </w:t>
            </w:r>
            <w:r w:rsidR="00962CFB">
              <w:rPr>
                <w:rFonts w:ascii="Arial" w:hAnsi="Arial" w:cs="Arial"/>
                <w:bCs/>
                <w:sz w:val="20"/>
                <w:szCs w:val="20"/>
              </w:rPr>
              <w:t xml:space="preserve">QVA </w:t>
            </w:r>
            <w:r w:rsidR="00300F33">
              <w:rPr>
                <w:rFonts w:ascii="Arial" w:hAnsi="Arial" w:cs="Arial"/>
                <w:bCs/>
                <w:sz w:val="20"/>
                <w:szCs w:val="20"/>
              </w:rPr>
              <w:t>Qualification</w:t>
            </w:r>
          </w:p>
        </w:tc>
      </w:tr>
      <w:tr w:rsidR="004939B9" w:rsidRPr="00F76287" w14:paraId="5FF600D3" w14:textId="77777777" w:rsidTr="00BC655E">
        <w:trPr>
          <w:trHeight w:val="454"/>
        </w:trPr>
        <w:tc>
          <w:tcPr>
            <w:tcW w:w="4219" w:type="dxa"/>
            <w:shd w:val="clear" w:color="auto" w:fill="auto"/>
            <w:vAlign w:val="center"/>
          </w:tcPr>
          <w:p w14:paraId="748C6464" w14:textId="77777777" w:rsidR="004939B9" w:rsidRPr="00F76287" w:rsidRDefault="004939B9" w:rsidP="0042462C">
            <w:pPr>
              <w:rPr>
                <w:rFonts w:ascii="Arial" w:hAnsi="Arial" w:cs="Arial"/>
                <w:sz w:val="20"/>
                <w:szCs w:val="20"/>
              </w:rPr>
            </w:pPr>
            <w:r w:rsidRPr="00F76287">
              <w:rPr>
                <w:rFonts w:ascii="Arial" w:hAnsi="Arial" w:cs="Arial"/>
                <w:sz w:val="20"/>
                <w:szCs w:val="20"/>
              </w:rPr>
              <w:t>Person Responsible</w:t>
            </w:r>
          </w:p>
        </w:tc>
        <w:tc>
          <w:tcPr>
            <w:tcW w:w="5528" w:type="dxa"/>
            <w:shd w:val="clear" w:color="auto" w:fill="auto"/>
            <w:vAlign w:val="center"/>
          </w:tcPr>
          <w:p w14:paraId="48F451E1" w14:textId="1BA690CF" w:rsidR="004939B9" w:rsidRPr="00F76287" w:rsidRDefault="0020299B" w:rsidP="0042462C">
            <w:pPr>
              <w:rPr>
                <w:rFonts w:ascii="Arial" w:hAnsi="Arial" w:cs="Arial"/>
                <w:sz w:val="20"/>
                <w:szCs w:val="20"/>
              </w:rPr>
            </w:pPr>
            <w:r>
              <w:rPr>
                <w:rFonts w:ascii="Arial" w:hAnsi="Arial" w:cs="Arial"/>
                <w:sz w:val="20"/>
                <w:szCs w:val="20"/>
              </w:rPr>
              <w:t>CB Chair</w:t>
            </w:r>
          </w:p>
        </w:tc>
      </w:tr>
      <w:tr w:rsidR="004939B9" w:rsidRPr="00F76287" w14:paraId="0BCC3AA7" w14:textId="77777777" w:rsidTr="00BC655E">
        <w:trPr>
          <w:trHeight w:val="454"/>
        </w:trPr>
        <w:tc>
          <w:tcPr>
            <w:tcW w:w="4219" w:type="dxa"/>
            <w:shd w:val="clear" w:color="auto" w:fill="auto"/>
            <w:vAlign w:val="center"/>
          </w:tcPr>
          <w:p w14:paraId="7B8A818E" w14:textId="77777777" w:rsidR="004939B9" w:rsidRPr="00F76287" w:rsidRDefault="004939B9" w:rsidP="0042462C">
            <w:pPr>
              <w:rPr>
                <w:rFonts w:ascii="Arial" w:hAnsi="Arial" w:cs="Arial"/>
                <w:sz w:val="20"/>
                <w:szCs w:val="20"/>
              </w:rPr>
            </w:pPr>
            <w:r w:rsidRPr="00F76287">
              <w:rPr>
                <w:rFonts w:ascii="Arial" w:hAnsi="Arial" w:cs="Arial"/>
                <w:sz w:val="20"/>
                <w:szCs w:val="20"/>
              </w:rPr>
              <w:t>Date last updated</w:t>
            </w:r>
          </w:p>
        </w:tc>
        <w:tc>
          <w:tcPr>
            <w:tcW w:w="5528" w:type="dxa"/>
            <w:shd w:val="clear" w:color="auto" w:fill="auto"/>
            <w:vAlign w:val="center"/>
          </w:tcPr>
          <w:p w14:paraId="0B991BCD" w14:textId="40747202" w:rsidR="00962CFB" w:rsidRPr="00F76287" w:rsidRDefault="001501D3" w:rsidP="0042462C">
            <w:pPr>
              <w:rPr>
                <w:rFonts w:ascii="Arial" w:hAnsi="Arial" w:cs="Arial"/>
                <w:sz w:val="20"/>
                <w:szCs w:val="20"/>
              </w:rPr>
            </w:pPr>
            <w:r>
              <w:rPr>
                <w:rFonts w:ascii="Arial" w:hAnsi="Arial" w:cs="Arial"/>
                <w:sz w:val="20"/>
                <w:szCs w:val="20"/>
              </w:rPr>
              <w:t>April</w:t>
            </w:r>
            <w:r w:rsidR="006B187C">
              <w:rPr>
                <w:rFonts w:ascii="Arial" w:hAnsi="Arial" w:cs="Arial"/>
                <w:sz w:val="20"/>
                <w:szCs w:val="20"/>
              </w:rPr>
              <w:t xml:space="preserve"> 202</w:t>
            </w:r>
            <w:r>
              <w:rPr>
                <w:rFonts w:ascii="Arial" w:hAnsi="Arial" w:cs="Arial"/>
                <w:sz w:val="20"/>
                <w:szCs w:val="20"/>
              </w:rPr>
              <w:t>4</w:t>
            </w:r>
          </w:p>
        </w:tc>
      </w:tr>
      <w:tr w:rsidR="004939B9" w:rsidRPr="00F76287" w14:paraId="0C4FF98A" w14:textId="77777777" w:rsidTr="00BC655E">
        <w:trPr>
          <w:trHeight w:val="454"/>
        </w:trPr>
        <w:tc>
          <w:tcPr>
            <w:tcW w:w="4219" w:type="dxa"/>
            <w:shd w:val="clear" w:color="auto" w:fill="auto"/>
            <w:vAlign w:val="center"/>
          </w:tcPr>
          <w:p w14:paraId="34F2CE78" w14:textId="77777777" w:rsidR="004939B9" w:rsidRPr="00F76287" w:rsidRDefault="004939B9" w:rsidP="0042462C">
            <w:pPr>
              <w:rPr>
                <w:rFonts w:ascii="Arial" w:hAnsi="Arial" w:cs="Arial"/>
                <w:sz w:val="20"/>
                <w:szCs w:val="20"/>
              </w:rPr>
            </w:pPr>
            <w:r w:rsidRPr="00F76287">
              <w:rPr>
                <w:rFonts w:ascii="Arial" w:hAnsi="Arial" w:cs="Arial"/>
                <w:sz w:val="20"/>
                <w:szCs w:val="20"/>
              </w:rPr>
              <w:t>Status</w:t>
            </w:r>
          </w:p>
        </w:tc>
        <w:tc>
          <w:tcPr>
            <w:tcW w:w="5528" w:type="dxa"/>
            <w:shd w:val="clear" w:color="auto" w:fill="auto"/>
            <w:vAlign w:val="center"/>
          </w:tcPr>
          <w:p w14:paraId="61E7951A" w14:textId="1F313688" w:rsidR="004939B9" w:rsidRPr="00F76287" w:rsidRDefault="006B187C" w:rsidP="0042462C">
            <w:pPr>
              <w:rPr>
                <w:rFonts w:ascii="Arial" w:hAnsi="Arial" w:cs="Arial"/>
                <w:sz w:val="20"/>
                <w:szCs w:val="20"/>
              </w:rPr>
            </w:pPr>
            <w:r w:rsidRPr="00300F33">
              <w:rPr>
                <w:rFonts w:ascii="Arial" w:hAnsi="Arial" w:cs="Arial"/>
                <w:sz w:val="20"/>
                <w:szCs w:val="20"/>
              </w:rPr>
              <w:t xml:space="preserve">FINAL APPROVED FOR ISSUE </w:t>
            </w:r>
          </w:p>
        </w:tc>
      </w:tr>
      <w:tr w:rsidR="004939B9" w:rsidRPr="00F76287" w14:paraId="1A96395C" w14:textId="77777777" w:rsidTr="00BC655E">
        <w:trPr>
          <w:trHeight w:val="454"/>
        </w:trPr>
        <w:tc>
          <w:tcPr>
            <w:tcW w:w="4219" w:type="dxa"/>
            <w:shd w:val="clear" w:color="auto" w:fill="auto"/>
            <w:vAlign w:val="center"/>
          </w:tcPr>
          <w:p w14:paraId="7324D69B" w14:textId="77777777" w:rsidR="004939B9" w:rsidRPr="00F76287" w:rsidRDefault="004939B9" w:rsidP="0042462C">
            <w:pPr>
              <w:rPr>
                <w:rFonts w:ascii="Arial" w:hAnsi="Arial" w:cs="Arial"/>
                <w:sz w:val="20"/>
                <w:szCs w:val="20"/>
              </w:rPr>
            </w:pPr>
            <w:r w:rsidRPr="00F76287">
              <w:rPr>
                <w:rFonts w:ascii="Arial" w:hAnsi="Arial" w:cs="Arial"/>
                <w:sz w:val="20"/>
                <w:szCs w:val="20"/>
              </w:rPr>
              <w:t>Version</w:t>
            </w:r>
          </w:p>
        </w:tc>
        <w:tc>
          <w:tcPr>
            <w:tcW w:w="5528" w:type="dxa"/>
            <w:shd w:val="clear" w:color="auto" w:fill="auto"/>
            <w:vAlign w:val="center"/>
          </w:tcPr>
          <w:p w14:paraId="6749F057" w14:textId="4E46974F" w:rsidR="004939B9" w:rsidRPr="00F76287" w:rsidRDefault="005C45DE" w:rsidP="0042462C">
            <w:pPr>
              <w:rPr>
                <w:rFonts w:ascii="Arial" w:hAnsi="Arial" w:cs="Arial"/>
                <w:sz w:val="20"/>
                <w:szCs w:val="20"/>
              </w:rPr>
            </w:pPr>
            <w:r>
              <w:rPr>
                <w:rFonts w:ascii="Arial" w:hAnsi="Arial" w:cs="Arial"/>
                <w:sz w:val="20"/>
                <w:szCs w:val="20"/>
              </w:rPr>
              <w:t>1</w:t>
            </w:r>
            <w:r w:rsidR="00FF054B" w:rsidRPr="00F76287">
              <w:rPr>
                <w:rFonts w:ascii="Arial" w:hAnsi="Arial" w:cs="Arial"/>
                <w:sz w:val="20"/>
                <w:szCs w:val="20"/>
              </w:rPr>
              <w:t>.</w:t>
            </w:r>
            <w:r w:rsidR="001501D3">
              <w:rPr>
                <w:rFonts w:ascii="Arial" w:hAnsi="Arial" w:cs="Arial"/>
                <w:sz w:val="20"/>
                <w:szCs w:val="20"/>
              </w:rPr>
              <w:t>1</w:t>
            </w:r>
          </w:p>
        </w:tc>
      </w:tr>
      <w:tr w:rsidR="00FF054B" w:rsidRPr="00F76287" w14:paraId="3540480F" w14:textId="77777777" w:rsidTr="00EA14FD">
        <w:tc>
          <w:tcPr>
            <w:tcW w:w="9747" w:type="dxa"/>
            <w:gridSpan w:val="2"/>
            <w:shd w:val="clear" w:color="auto" w:fill="auto"/>
            <w:vAlign w:val="center"/>
          </w:tcPr>
          <w:p w14:paraId="10234CA6" w14:textId="79BF6F6E" w:rsidR="00FF054B" w:rsidRPr="00F76287" w:rsidRDefault="00FF054B" w:rsidP="0042462C">
            <w:pPr>
              <w:rPr>
                <w:rFonts w:ascii="Arial" w:hAnsi="Arial" w:cs="Arial"/>
                <w:sz w:val="20"/>
                <w:szCs w:val="20"/>
              </w:rPr>
            </w:pPr>
            <w:r w:rsidRPr="00F76287">
              <w:rPr>
                <w:rFonts w:ascii="Arial" w:hAnsi="Arial" w:cs="Arial"/>
                <w:sz w:val="20"/>
                <w:szCs w:val="20"/>
              </w:rPr>
              <w:t xml:space="preserve">This document is the property of the IVM. It shall not be reproduced in whole or part nor disclosed to a third party. </w:t>
            </w:r>
            <w:r w:rsidRPr="00F76287">
              <w:rPr>
                <w:rFonts w:ascii="Arial" w:hAnsi="Arial" w:cs="Arial"/>
                <w:sz w:val="20"/>
                <w:szCs w:val="20"/>
              </w:rPr>
              <w:sym w:font="Symbol" w:char="F0E3"/>
            </w:r>
            <w:r w:rsidRPr="00F76287">
              <w:rPr>
                <w:rFonts w:ascii="Arial" w:hAnsi="Arial" w:cs="Arial"/>
                <w:sz w:val="20"/>
                <w:szCs w:val="20"/>
              </w:rPr>
              <w:t xml:space="preserve"> Copyright 20</w:t>
            </w:r>
            <w:r w:rsidR="00426E63">
              <w:rPr>
                <w:rFonts w:ascii="Arial" w:hAnsi="Arial" w:cs="Arial"/>
                <w:sz w:val="20"/>
                <w:szCs w:val="20"/>
              </w:rPr>
              <w:t>2</w:t>
            </w:r>
            <w:r w:rsidR="00962CFB">
              <w:rPr>
                <w:rFonts w:ascii="Arial" w:hAnsi="Arial" w:cs="Arial"/>
                <w:sz w:val="20"/>
                <w:szCs w:val="20"/>
              </w:rPr>
              <w:t>3</w:t>
            </w:r>
            <w:r w:rsidRPr="00F76287">
              <w:rPr>
                <w:rFonts w:ascii="Arial" w:hAnsi="Arial" w:cs="Arial"/>
                <w:sz w:val="20"/>
                <w:szCs w:val="20"/>
              </w:rPr>
              <w:t xml:space="preserve"> IVM</w:t>
            </w:r>
          </w:p>
        </w:tc>
      </w:tr>
    </w:tbl>
    <w:p w14:paraId="7E19336C" w14:textId="77777777" w:rsidR="00D66F24" w:rsidRDefault="00D66F24" w:rsidP="00D66F24"/>
    <w:p w14:paraId="27D6BD7B" w14:textId="77777777" w:rsidR="00D66F24" w:rsidRDefault="00D66F24" w:rsidP="00D66F24"/>
    <w:p w14:paraId="742FEC46" w14:textId="77777777" w:rsidR="00D66F24" w:rsidRDefault="00D66F24" w:rsidP="00D66F24"/>
    <w:p w14:paraId="6D883C67" w14:textId="77777777" w:rsidR="00D66F24" w:rsidRDefault="00D66F24" w:rsidP="00D66F24"/>
    <w:p w14:paraId="1E8228BE" w14:textId="77777777" w:rsidR="00D66F24" w:rsidRDefault="00D66F24" w:rsidP="00D66F24"/>
    <w:p w14:paraId="0261B51A" w14:textId="77777777" w:rsidR="00D66F24" w:rsidRDefault="00D66F24" w:rsidP="00D66F24"/>
    <w:p w14:paraId="796D6322" w14:textId="77777777" w:rsidR="00D66F24" w:rsidRDefault="00D66F24" w:rsidP="00D66F24">
      <w:pPr>
        <w:rPr>
          <w:b/>
          <w:sz w:val="24"/>
        </w:rPr>
      </w:pPr>
    </w:p>
    <w:p w14:paraId="74811480" w14:textId="77777777" w:rsidR="00847948" w:rsidRDefault="00D66F24" w:rsidP="00847948">
      <w:pPr>
        <w:rPr>
          <w:rFonts w:ascii="Arial" w:hAnsi="Arial" w:cs="Arial"/>
          <w:b/>
          <w:sz w:val="24"/>
          <w:szCs w:val="24"/>
        </w:rPr>
      </w:pPr>
      <w:r>
        <w:br w:type="page"/>
      </w:r>
      <w:r w:rsidR="00E17D1C">
        <w:rPr>
          <w:rFonts w:ascii="Arial" w:hAnsi="Arial" w:cs="Arial"/>
          <w:b/>
          <w:sz w:val="24"/>
          <w:szCs w:val="24"/>
        </w:rPr>
        <w:lastRenderedPageBreak/>
        <w:t>Personal</w:t>
      </w:r>
      <w:r w:rsidR="00B57708">
        <w:rPr>
          <w:rFonts w:ascii="Arial" w:hAnsi="Arial" w:cs="Arial"/>
          <w:b/>
          <w:sz w:val="24"/>
          <w:szCs w:val="24"/>
        </w:rPr>
        <w:t xml:space="preserve"> Declaration</w:t>
      </w:r>
    </w:p>
    <w:p w14:paraId="16FC5ABA" w14:textId="77777777" w:rsidR="00426E63" w:rsidRDefault="00426E63" w:rsidP="00847948">
      <w:pPr>
        <w:rPr>
          <w:rFonts w:ascii="Arial" w:hAnsi="Arial" w:cs="Arial"/>
          <w:b/>
          <w:sz w:val="24"/>
          <w:szCs w:val="24"/>
        </w:rPr>
      </w:pPr>
    </w:p>
    <w:p w14:paraId="6A315E85" w14:textId="77777777" w:rsidR="006B6C65" w:rsidRDefault="007621EE" w:rsidP="001526E4">
      <w:pPr>
        <w:pStyle w:val="NormalWeb"/>
        <w:spacing w:after="120"/>
        <w:jc w:val="both"/>
        <w:rPr>
          <w:rFonts w:ascii="Arial" w:hAnsi="Arial" w:cs="Arial"/>
          <w:color w:val="373737"/>
          <w:sz w:val="20"/>
          <w:szCs w:val="20"/>
          <w:lang w:val="en-US"/>
        </w:rPr>
      </w:pPr>
      <w:r>
        <w:rPr>
          <w:rFonts w:ascii="Arial" w:hAnsi="Arial" w:cs="Arial"/>
          <w:color w:val="373737"/>
          <w:sz w:val="20"/>
          <w:szCs w:val="20"/>
          <w:lang w:val="en-US"/>
        </w:rPr>
        <w:t xml:space="preserve">I, the undersigned, </w:t>
      </w:r>
      <w:r w:rsidR="00962CFB">
        <w:rPr>
          <w:rFonts w:ascii="Arial" w:hAnsi="Arial" w:cs="Arial"/>
          <w:color w:val="373737"/>
          <w:sz w:val="20"/>
          <w:szCs w:val="20"/>
          <w:lang w:val="en-US"/>
        </w:rPr>
        <w:t>confirm that</w:t>
      </w:r>
      <w:r w:rsidR="006B6C65">
        <w:rPr>
          <w:rFonts w:ascii="Arial" w:hAnsi="Arial" w:cs="Arial"/>
          <w:color w:val="373737"/>
          <w:sz w:val="20"/>
          <w:szCs w:val="20"/>
          <w:lang w:val="en-US"/>
        </w:rPr>
        <w:t>:</w:t>
      </w:r>
    </w:p>
    <w:p w14:paraId="03040311" w14:textId="2198C9E2" w:rsidR="00842691" w:rsidRDefault="00397FEF" w:rsidP="00F50E1B">
      <w:pPr>
        <w:pStyle w:val="NormalWeb"/>
        <w:numPr>
          <w:ilvl w:val="0"/>
          <w:numId w:val="27"/>
        </w:numPr>
        <w:spacing w:after="120"/>
        <w:ind w:left="714" w:hanging="357"/>
        <w:jc w:val="both"/>
        <w:rPr>
          <w:rFonts w:ascii="Arial" w:hAnsi="Arial" w:cs="Arial"/>
          <w:color w:val="373737"/>
          <w:sz w:val="20"/>
          <w:szCs w:val="20"/>
          <w:lang w:val="en-US"/>
        </w:rPr>
      </w:pPr>
      <w:r>
        <w:rPr>
          <w:rFonts w:ascii="Arial" w:hAnsi="Arial" w:cs="Arial"/>
          <w:color w:val="373737"/>
          <w:sz w:val="20"/>
          <w:szCs w:val="20"/>
          <w:lang w:val="en-US"/>
        </w:rPr>
        <w:t xml:space="preserve">Having </w:t>
      </w:r>
      <w:r w:rsidR="00962CFB" w:rsidRPr="00842691">
        <w:rPr>
          <w:rFonts w:ascii="Arial" w:hAnsi="Arial" w:cs="Arial"/>
          <w:color w:val="373737"/>
          <w:sz w:val="20"/>
          <w:szCs w:val="20"/>
          <w:lang w:val="en-US"/>
        </w:rPr>
        <w:t>complet</w:t>
      </w:r>
      <w:r>
        <w:rPr>
          <w:rFonts w:ascii="Arial" w:hAnsi="Arial" w:cs="Arial"/>
          <w:color w:val="373737"/>
          <w:sz w:val="20"/>
          <w:szCs w:val="20"/>
          <w:lang w:val="en-US"/>
        </w:rPr>
        <w:t>ed</w:t>
      </w:r>
      <w:r w:rsidR="00962CFB" w:rsidRPr="00842691">
        <w:rPr>
          <w:rFonts w:ascii="Arial" w:hAnsi="Arial" w:cs="Arial"/>
          <w:color w:val="373737"/>
          <w:sz w:val="20"/>
          <w:szCs w:val="20"/>
          <w:lang w:val="en-US"/>
        </w:rPr>
        <w:t xml:space="preserve"> a </w:t>
      </w:r>
      <w:r w:rsidR="001501D3">
        <w:rPr>
          <w:rFonts w:ascii="Arial" w:hAnsi="Arial" w:cs="Arial"/>
          <w:color w:val="373737"/>
          <w:sz w:val="20"/>
          <w:szCs w:val="20"/>
          <w:lang w:val="en-US"/>
        </w:rPr>
        <w:t>Value for Europe (</w:t>
      </w:r>
      <w:r w:rsidR="00962CFB" w:rsidRPr="00842691">
        <w:rPr>
          <w:rFonts w:ascii="Arial" w:hAnsi="Arial" w:cs="Arial"/>
          <w:color w:val="373737"/>
          <w:sz w:val="20"/>
          <w:szCs w:val="20"/>
          <w:lang w:val="en-US"/>
        </w:rPr>
        <w:t>V4E</w:t>
      </w:r>
      <w:r w:rsidR="001501D3">
        <w:rPr>
          <w:rFonts w:ascii="Arial" w:hAnsi="Arial" w:cs="Arial"/>
          <w:color w:val="373737"/>
          <w:sz w:val="20"/>
          <w:szCs w:val="20"/>
          <w:lang w:val="en-US"/>
        </w:rPr>
        <w:t>) Value Management</w:t>
      </w:r>
      <w:r w:rsidR="00962CFB" w:rsidRPr="00842691">
        <w:rPr>
          <w:rFonts w:ascii="Arial" w:hAnsi="Arial" w:cs="Arial"/>
          <w:color w:val="373737"/>
          <w:sz w:val="20"/>
          <w:szCs w:val="20"/>
          <w:lang w:val="en-US"/>
        </w:rPr>
        <w:t xml:space="preserve"> VM1 course</w:t>
      </w:r>
      <w:r w:rsidR="006B187C">
        <w:rPr>
          <w:rFonts w:ascii="Arial" w:hAnsi="Arial" w:cs="Arial"/>
          <w:color w:val="373737"/>
          <w:sz w:val="20"/>
          <w:szCs w:val="20"/>
          <w:lang w:val="en-US"/>
        </w:rPr>
        <w:t xml:space="preserve">, </w:t>
      </w:r>
      <w:r>
        <w:rPr>
          <w:rFonts w:ascii="Arial" w:hAnsi="Arial" w:cs="Arial"/>
          <w:color w:val="373737"/>
          <w:sz w:val="20"/>
          <w:szCs w:val="20"/>
          <w:lang w:val="en-US"/>
        </w:rPr>
        <w:t xml:space="preserve">I </w:t>
      </w:r>
      <w:r w:rsidR="006B187C">
        <w:rPr>
          <w:rFonts w:ascii="Arial" w:hAnsi="Arial" w:cs="Arial"/>
          <w:color w:val="373737"/>
          <w:sz w:val="20"/>
          <w:szCs w:val="20"/>
          <w:lang w:val="en-US"/>
        </w:rPr>
        <w:t>wish to</w:t>
      </w:r>
      <w:r w:rsidR="00E561D4">
        <w:rPr>
          <w:rFonts w:ascii="Arial" w:hAnsi="Arial" w:cs="Arial"/>
          <w:color w:val="373737"/>
          <w:sz w:val="20"/>
          <w:szCs w:val="20"/>
          <w:lang w:val="en-US"/>
        </w:rPr>
        <w:t xml:space="preserve"> progress to the QVA qualification</w:t>
      </w:r>
      <w:r w:rsidR="006B187C">
        <w:rPr>
          <w:rFonts w:ascii="Arial" w:hAnsi="Arial" w:cs="Arial"/>
          <w:color w:val="373737"/>
          <w:sz w:val="20"/>
          <w:szCs w:val="20"/>
          <w:lang w:val="en-US"/>
        </w:rPr>
        <w:t>. I note that I will be required to be successful in the QVA examination</w:t>
      </w:r>
      <w:r>
        <w:rPr>
          <w:rFonts w:ascii="Arial" w:hAnsi="Arial" w:cs="Arial"/>
          <w:color w:val="373737"/>
          <w:sz w:val="20"/>
          <w:szCs w:val="20"/>
          <w:lang w:val="en-US"/>
        </w:rPr>
        <w:t xml:space="preserve"> and </w:t>
      </w:r>
      <w:r w:rsidRPr="00842691">
        <w:rPr>
          <w:rFonts w:ascii="Arial" w:hAnsi="Arial" w:cs="Arial"/>
          <w:color w:val="373737"/>
          <w:sz w:val="20"/>
          <w:szCs w:val="20"/>
          <w:lang w:val="en-US"/>
        </w:rPr>
        <w:t>participat</w:t>
      </w:r>
      <w:r>
        <w:rPr>
          <w:rFonts w:ascii="Arial" w:hAnsi="Arial" w:cs="Arial"/>
          <w:color w:val="373737"/>
          <w:sz w:val="20"/>
          <w:szCs w:val="20"/>
          <w:lang w:val="en-US"/>
        </w:rPr>
        <w:t>e</w:t>
      </w:r>
      <w:r w:rsidRPr="00842691">
        <w:rPr>
          <w:rFonts w:ascii="Arial" w:hAnsi="Arial" w:cs="Arial"/>
          <w:color w:val="373737"/>
          <w:sz w:val="20"/>
          <w:szCs w:val="20"/>
          <w:lang w:val="en-US"/>
        </w:rPr>
        <w:t xml:space="preserve"> in 2 VM studies</w:t>
      </w:r>
      <w:r>
        <w:rPr>
          <w:rFonts w:ascii="Arial" w:hAnsi="Arial" w:cs="Arial"/>
          <w:color w:val="373737"/>
          <w:sz w:val="20"/>
          <w:szCs w:val="20"/>
          <w:lang w:val="en-US"/>
        </w:rPr>
        <w:t xml:space="preserve"> </w:t>
      </w:r>
      <w:r w:rsidR="006B187C">
        <w:rPr>
          <w:rFonts w:ascii="Arial" w:hAnsi="Arial" w:cs="Arial"/>
          <w:color w:val="373737"/>
          <w:sz w:val="20"/>
          <w:szCs w:val="20"/>
          <w:lang w:val="en-US"/>
        </w:rPr>
        <w:t>and then</w:t>
      </w:r>
      <w:r w:rsidR="00962CFB" w:rsidRPr="00842691">
        <w:rPr>
          <w:rFonts w:ascii="Arial" w:hAnsi="Arial" w:cs="Arial"/>
          <w:color w:val="373737"/>
          <w:sz w:val="20"/>
          <w:szCs w:val="20"/>
          <w:lang w:val="en-US"/>
        </w:rPr>
        <w:t xml:space="preserve"> </w:t>
      </w:r>
      <w:r w:rsidR="006B187C">
        <w:rPr>
          <w:rFonts w:ascii="Arial" w:hAnsi="Arial" w:cs="Arial"/>
          <w:color w:val="373737"/>
          <w:sz w:val="20"/>
          <w:szCs w:val="20"/>
          <w:lang w:val="en-US"/>
        </w:rPr>
        <w:t>complete my application for the</w:t>
      </w:r>
      <w:r w:rsidR="00962CFB" w:rsidRPr="00842691">
        <w:rPr>
          <w:rFonts w:ascii="Arial" w:hAnsi="Arial" w:cs="Arial"/>
          <w:color w:val="373737"/>
          <w:sz w:val="20"/>
          <w:szCs w:val="20"/>
          <w:lang w:val="en-US"/>
        </w:rPr>
        <w:t xml:space="preserve"> QVA qualification</w:t>
      </w:r>
      <w:r w:rsidR="00AB7C0B">
        <w:rPr>
          <w:rFonts w:ascii="Arial" w:hAnsi="Arial" w:cs="Arial"/>
          <w:color w:val="373737"/>
          <w:sz w:val="20"/>
          <w:szCs w:val="20"/>
          <w:lang w:val="en-US"/>
        </w:rPr>
        <w:t xml:space="preserve"> using CB Form 107</w:t>
      </w:r>
      <w:r w:rsidR="00842691" w:rsidRPr="00842691">
        <w:rPr>
          <w:rFonts w:ascii="Arial" w:hAnsi="Arial" w:cs="Arial"/>
          <w:color w:val="373737"/>
          <w:sz w:val="20"/>
          <w:szCs w:val="20"/>
          <w:lang w:val="en-US"/>
        </w:rPr>
        <w:t>.</w:t>
      </w:r>
    </w:p>
    <w:p w14:paraId="3E922D4D" w14:textId="052790B6" w:rsidR="00F57CAF" w:rsidRPr="0045476B" w:rsidRDefault="008D6CF0" w:rsidP="00F304FA">
      <w:pPr>
        <w:pStyle w:val="NormalWeb"/>
        <w:numPr>
          <w:ilvl w:val="0"/>
          <w:numId w:val="27"/>
        </w:numPr>
        <w:spacing w:after="120"/>
        <w:ind w:left="714" w:hanging="357"/>
        <w:jc w:val="both"/>
        <w:rPr>
          <w:rFonts w:ascii="Arial" w:hAnsi="Arial" w:cs="Arial"/>
          <w:color w:val="373737"/>
          <w:sz w:val="20"/>
          <w:szCs w:val="20"/>
          <w:lang w:val="en-US"/>
        </w:rPr>
      </w:pPr>
      <w:r w:rsidRPr="00842691">
        <w:rPr>
          <w:rFonts w:ascii="Arial" w:hAnsi="Arial" w:cs="Arial"/>
          <w:color w:val="373737"/>
          <w:sz w:val="20"/>
          <w:szCs w:val="20"/>
          <w:lang w:val="en-US"/>
        </w:rPr>
        <w:t xml:space="preserve">I </w:t>
      </w:r>
      <w:r>
        <w:rPr>
          <w:rFonts w:ascii="Arial" w:hAnsi="Arial" w:cs="Arial"/>
          <w:color w:val="373737"/>
          <w:sz w:val="20"/>
          <w:szCs w:val="20"/>
          <w:lang w:val="en-US"/>
        </w:rPr>
        <w:t xml:space="preserve">am </w:t>
      </w:r>
      <w:r w:rsidRPr="00842691">
        <w:rPr>
          <w:rFonts w:ascii="Arial" w:hAnsi="Arial" w:cs="Arial"/>
          <w:color w:val="373737"/>
          <w:sz w:val="20"/>
          <w:szCs w:val="20"/>
          <w:lang w:val="en-US"/>
        </w:rPr>
        <w:t>return</w:t>
      </w:r>
      <w:r>
        <w:rPr>
          <w:rFonts w:ascii="Arial" w:hAnsi="Arial" w:cs="Arial"/>
          <w:color w:val="373737"/>
          <w:sz w:val="20"/>
          <w:szCs w:val="20"/>
          <w:lang w:val="en-US"/>
        </w:rPr>
        <w:t>ing</w:t>
      </w:r>
      <w:r w:rsidRPr="00842691">
        <w:rPr>
          <w:rFonts w:ascii="Arial" w:hAnsi="Arial" w:cs="Arial"/>
          <w:color w:val="373737"/>
          <w:sz w:val="20"/>
          <w:szCs w:val="20"/>
          <w:lang w:val="en-US"/>
        </w:rPr>
        <w:t xml:space="preserve"> this signed </w:t>
      </w:r>
      <w:r>
        <w:rPr>
          <w:rFonts w:ascii="Arial" w:hAnsi="Arial" w:cs="Arial"/>
          <w:color w:val="373737"/>
          <w:sz w:val="20"/>
          <w:szCs w:val="20"/>
          <w:lang w:val="en-US"/>
        </w:rPr>
        <w:t xml:space="preserve">personal </w:t>
      </w:r>
      <w:r w:rsidRPr="00842691">
        <w:rPr>
          <w:rFonts w:ascii="Arial" w:hAnsi="Arial" w:cs="Arial"/>
          <w:color w:val="373737"/>
          <w:sz w:val="20"/>
          <w:szCs w:val="20"/>
          <w:lang w:val="en-US"/>
        </w:rPr>
        <w:t xml:space="preserve">declaration of intent </w:t>
      </w:r>
      <w:r>
        <w:rPr>
          <w:rFonts w:ascii="Arial" w:hAnsi="Arial" w:cs="Arial"/>
          <w:color w:val="373737"/>
          <w:sz w:val="20"/>
          <w:szCs w:val="20"/>
          <w:lang w:val="en-US"/>
        </w:rPr>
        <w:t xml:space="preserve">(CB Form 107-PD) to the </w:t>
      </w:r>
      <w:r w:rsidR="009A5009">
        <w:rPr>
          <w:rFonts w:ascii="Arial" w:hAnsi="Arial" w:cs="Arial"/>
          <w:color w:val="373737"/>
          <w:sz w:val="20"/>
          <w:szCs w:val="20"/>
          <w:lang w:val="en-US"/>
        </w:rPr>
        <w:t xml:space="preserve">IVM </w:t>
      </w:r>
      <w:r w:rsidRPr="001131BD">
        <w:rPr>
          <w:rFonts w:ascii="Arial" w:hAnsi="Arial" w:cs="Arial"/>
          <w:color w:val="373737"/>
          <w:sz w:val="20"/>
          <w:szCs w:val="20"/>
          <w:lang w:val="en-US"/>
        </w:rPr>
        <w:t>Secretary (</w:t>
      </w:r>
      <w:hyperlink r:id="rId13" w:history="1">
        <w:r w:rsidRPr="001131BD">
          <w:rPr>
            <w:rStyle w:val="Hyperlink"/>
            <w:rFonts w:ascii="Arial" w:hAnsi="Arial" w:cs="Arial"/>
            <w:sz w:val="20"/>
            <w:szCs w:val="20"/>
          </w:rPr>
          <w:t>secretary@ivm.org.uk</w:t>
        </w:r>
      </w:hyperlink>
      <w:r w:rsidRPr="001131BD">
        <w:rPr>
          <w:rFonts w:ascii="Arial" w:hAnsi="Arial" w:cs="Arial"/>
          <w:color w:val="373737"/>
          <w:sz w:val="20"/>
          <w:szCs w:val="20"/>
          <w:lang w:val="en-US"/>
        </w:rPr>
        <w:t>)</w:t>
      </w:r>
      <w:r>
        <w:rPr>
          <w:rFonts w:ascii="Arial" w:hAnsi="Arial" w:cs="Arial"/>
          <w:color w:val="373737"/>
          <w:sz w:val="20"/>
          <w:szCs w:val="20"/>
          <w:lang w:val="en-US"/>
        </w:rPr>
        <w:t xml:space="preserve"> and confirm that payment of </w:t>
      </w:r>
      <w:r w:rsidRPr="00842691">
        <w:rPr>
          <w:rFonts w:ascii="Arial" w:hAnsi="Arial" w:cs="Arial"/>
          <w:color w:val="373737"/>
          <w:sz w:val="20"/>
          <w:szCs w:val="20"/>
          <w:lang w:val="en-US"/>
        </w:rPr>
        <w:t xml:space="preserve">the £150 </w:t>
      </w:r>
      <w:r>
        <w:rPr>
          <w:rFonts w:ascii="Arial" w:hAnsi="Arial" w:cs="Arial"/>
          <w:color w:val="373737"/>
          <w:sz w:val="20"/>
          <w:szCs w:val="20"/>
          <w:lang w:val="en-US"/>
        </w:rPr>
        <w:t xml:space="preserve">QVA </w:t>
      </w:r>
      <w:r w:rsidRPr="00842691">
        <w:rPr>
          <w:rFonts w:ascii="Arial" w:hAnsi="Arial" w:cs="Arial"/>
          <w:color w:val="373737"/>
          <w:sz w:val="20"/>
          <w:szCs w:val="20"/>
          <w:lang w:val="en-US"/>
        </w:rPr>
        <w:t>application fee</w:t>
      </w:r>
      <w:r>
        <w:rPr>
          <w:rFonts w:ascii="Arial" w:hAnsi="Arial" w:cs="Arial"/>
          <w:color w:val="373737"/>
          <w:sz w:val="20"/>
          <w:szCs w:val="20"/>
          <w:lang w:val="en-US"/>
        </w:rPr>
        <w:t xml:space="preserve"> has been paid to:</w:t>
      </w:r>
      <w:r w:rsidR="005D7BF9">
        <w:rPr>
          <w:rFonts w:ascii="Arial" w:hAnsi="Arial" w:cs="Arial"/>
          <w:color w:val="373737"/>
          <w:sz w:val="20"/>
          <w:szCs w:val="20"/>
          <w:lang w:val="en-US"/>
        </w:rPr>
        <w:tab/>
      </w:r>
      <w:r>
        <w:rPr>
          <w:rFonts w:ascii="Arial" w:hAnsi="Arial" w:cs="Arial"/>
          <w:color w:val="373737"/>
          <w:sz w:val="20"/>
          <w:szCs w:val="20"/>
          <w:lang w:val="en-US"/>
        </w:rPr>
        <w:t xml:space="preserve"> </w:t>
      </w:r>
      <w:r w:rsidR="005D7BF9">
        <w:rPr>
          <w:rFonts w:ascii="Arial" w:hAnsi="Arial" w:cs="Arial"/>
          <w:color w:val="373737"/>
          <w:sz w:val="20"/>
          <w:szCs w:val="20"/>
          <w:lang w:val="en-US"/>
        </w:rPr>
        <w:br/>
      </w:r>
      <w:r w:rsidR="005D7BF9">
        <w:rPr>
          <w:rFonts w:ascii="Arial" w:hAnsi="Arial" w:cs="Arial"/>
          <w:color w:val="373737"/>
          <w:sz w:val="20"/>
          <w:szCs w:val="20"/>
          <w:lang w:val="en-US"/>
        </w:rPr>
        <w:tab/>
      </w:r>
      <w:r w:rsidR="005D7BF9">
        <w:rPr>
          <w:rFonts w:ascii="Arial" w:hAnsi="Arial" w:cs="Arial"/>
          <w:color w:val="373737"/>
          <w:sz w:val="20"/>
          <w:szCs w:val="20"/>
          <w:lang w:val="en-US"/>
        </w:rPr>
        <w:tab/>
      </w:r>
      <w:r w:rsidR="00F304FA">
        <w:rPr>
          <w:rFonts w:ascii="Arial" w:hAnsi="Arial" w:cs="Arial"/>
          <w:color w:val="373737"/>
          <w:sz w:val="20"/>
          <w:szCs w:val="20"/>
          <w:lang w:val="en-US"/>
        </w:rPr>
        <w:t xml:space="preserve">Institute of Value Management, </w:t>
      </w:r>
      <w:r w:rsidR="005D7BF9">
        <w:rPr>
          <w:rFonts w:ascii="Arial" w:hAnsi="Arial" w:cs="Arial"/>
          <w:color w:val="373737"/>
          <w:sz w:val="20"/>
          <w:szCs w:val="20"/>
          <w:lang w:val="en-US"/>
        </w:rPr>
        <w:tab/>
      </w:r>
      <w:r w:rsidR="005D7BF9">
        <w:rPr>
          <w:rFonts w:ascii="Arial" w:hAnsi="Arial" w:cs="Arial"/>
          <w:color w:val="373737"/>
          <w:sz w:val="20"/>
          <w:szCs w:val="20"/>
          <w:lang w:val="en-US"/>
        </w:rPr>
        <w:br/>
        <w:t xml:space="preserve"> </w:t>
      </w:r>
      <w:r w:rsidR="005D7BF9">
        <w:rPr>
          <w:rFonts w:ascii="Arial" w:hAnsi="Arial" w:cs="Arial"/>
          <w:color w:val="373737"/>
          <w:sz w:val="20"/>
          <w:szCs w:val="20"/>
          <w:lang w:val="en-US"/>
        </w:rPr>
        <w:tab/>
      </w:r>
      <w:r>
        <w:rPr>
          <w:rFonts w:ascii="Arial" w:hAnsi="Arial" w:cs="Arial"/>
          <w:color w:val="373737"/>
          <w:sz w:val="20"/>
          <w:szCs w:val="20"/>
          <w:lang w:val="en-US"/>
        </w:rPr>
        <w:t>Lloyds Bank Sort Code 30-94-38, Account</w:t>
      </w:r>
      <w:r w:rsidR="00F304FA">
        <w:rPr>
          <w:rFonts w:ascii="Arial" w:hAnsi="Arial" w:cs="Arial"/>
          <w:color w:val="373737"/>
          <w:sz w:val="20"/>
          <w:szCs w:val="20"/>
          <w:lang w:val="en-US"/>
        </w:rPr>
        <w:t xml:space="preserve"> No</w:t>
      </w:r>
      <w:r>
        <w:rPr>
          <w:rFonts w:ascii="Arial" w:hAnsi="Arial" w:cs="Arial"/>
          <w:color w:val="373737"/>
          <w:sz w:val="20"/>
          <w:szCs w:val="20"/>
          <w:lang w:val="en-US"/>
        </w:rPr>
        <w:t>: 00</w:t>
      </w:r>
      <w:r w:rsidR="00397FEF">
        <w:rPr>
          <w:rFonts w:ascii="Arial" w:hAnsi="Arial" w:cs="Arial"/>
          <w:color w:val="373737"/>
          <w:sz w:val="20"/>
          <w:szCs w:val="20"/>
          <w:lang w:val="en-US"/>
        </w:rPr>
        <w:t>409451</w:t>
      </w:r>
      <w:r w:rsidR="005D7BF9">
        <w:rPr>
          <w:rFonts w:ascii="Arial" w:hAnsi="Arial" w:cs="Arial"/>
          <w:color w:val="373737"/>
          <w:sz w:val="20"/>
          <w:szCs w:val="20"/>
          <w:lang w:val="en-US"/>
        </w:rPr>
        <w:tab/>
      </w:r>
      <w:r w:rsidR="005D7BF9">
        <w:rPr>
          <w:rFonts w:ascii="Arial" w:hAnsi="Arial" w:cs="Arial"/>
          <w:color w:val="373737"/>
          <w:sz w:val="20"/>
          <w:szCs w:val="20"/>
          <w:lang w:val="en-US"/>
        </w:rPr>
        <w:br/>
      </w:r>
      <w:r>
        <w:rPr>
          <w:rFonts w:ascii="Arial" w:hAnsi="Arial" w:cs="Arial"/>
          <w:color w:val="373737"/>
          <w:sz w:val="20"/>
          <w:szCs w:val="20"/>
          <w:lang w:val="en-US"/>
        </w:rPr>
        <w:tab/>
      </w:r>
      <w:r w:rsidR="005D7BF9">
        <w:rPr>
          <w:rFonts w:ascii="Arial" w:hAnsi="Arial" w:cs="Arial"/>
          <w:color w:val="373737"/>
          <w:sz w:val="20"/>
          <w:szCs w:val="20"/>
          <w:lang w:val="en-US"/>
        </w:rPr>
        <w:tab/>
      </w:r>
      <w:r w:rsidRPr="00C9620C">
        <w:rPr>
          <w:rFonts w:ascii="Arial" w:hAnsi="Arial" w:cs="Arial"/>
          <w:color w:val="373737"/>
          <w:sz w:val="20"/>
          <w:szCs w:val="20"/>
          <w:lang w:val="en-US"/>
        </w:rPr>
        <w:t>IBAN Number: GB41LOYD30943800</w:t>
      </w:r>
      <w:r w:rsidR="00397FEF">
        <w:rPr>
          <w:rFonts w:ascii="Arial" w:hAnsi="Arial" w:cs="Arial"/>
          <w:color w:val="373737"/>
          <w:sz w:val="20"/>
          <w:szCs w:val="20"/>
          <w:lang w:val="en-US"/>
        </w:rPr>
        <w:t>409451</w:t>
      </w:r>
      <w:r>
        <w:rPr>
          <w:rFonts w:ascii="Arial" w:hAnsi="Arial" w:cs="Arial"/>
          <w:color w:val="373737"/>
          <w:sz w:val="20"/>
          <w:szCs w:val="20"/>
          <w:lang w:val="en-US"/>
        </w:rPr>
        <w:t xml:space="preserve">, </w:t>
      </w:r>
      <w:r w:rsidR="005D7BF9">
        <w:rPr>
          <w:rFonts w:ascii="Arial" w:hAnsi="Arial" w:cs="Arial"/>
          <w:color w:val="373737"/>
          <w:sz w:val="20"/>
          <w:szCs w:val="20"/>
          <w:lang w:val="en-US"/>
        </w:rPr>
        <w:tab/>
      </w:r>
      <w:r w:rsidR="005D7BF9">
        <w:rPr>
          <w:rFonts w:ascii="Arial" w:hAnsi="Arial" w:cs="Arial"/>
          <w:color w:val="373737"/>
          <w:sz w:val="20"/>
          <w:szCs w:val="20"/>
          <w:lang w:val="en-US"/>
        </w:rPr>
        <w:br/>
      </w:r>
      <w:r w:rsidR="005D7BF9">
        <w:rPr>
          <w:rFonts w:ascii="Arial" w:hAnsi="Arial" w:cs="Arial"/>
          <w:color w:val="373737"/>
          <w:sz w:val="20"/>
          <w:szCs w:val="20"/>
          <w:lang w:val="en-US"/>
        </w:rPr>
        <w:tab/>
      </w:r>
      <w:r w:rsidR="005D7BF9">
        <w:rPr>
          <w:rFonts w:ascii="Arial" w:hAnsi="Arial" w:cs="Arial"/>
          <w:color w:val="373737"/>
          <w:sz w:val="20"/>
          <w:szCs w:val="20"/>
          <w:lang w:val="en-US"/>
        </w:rPr>
        <w:tab/>
        <w:t>Q</w:t>
      </w:r>
      <w:r w:rsidR="00F304FA">
        <w:rPr>
          <w:rFonts w:ascii="Arial" w:hAnsi="Arial" w:cs="Arial"/>
          <w:color w:val="373737"/>
          <w:sz w:val="20"/>
          <w:szCs w:val="20"/>
          <w:lang w:val="en-US"/>
        </w:rPr>
        <w:t xml:space="preserve">uoting Payment Reference </w:t>
      </w:r>
      <w:r>
        <w:rPr>
          <w:rFonts w:ascii="Arial" w:hAnsi="Arial" w:cs="Arial"/>
          <w:color w:val="373737"/>
          <w:sz w:val="20"/>
          <w:szCs w:val="20"/>
          <w:lang w:val="en-US"/>
        </w:rPr>
        <w:t xml:space="preserve">as </w:t>
      </w:r>
      <w:r w:rsidR="00F304FA">
        <w:rPr>
          <w:rFonts w:ascii="Arial" w:hAnsi="Arial" w:cs="Arial"/>
          <w:color w:val="373737"/>
          <w:sz w:val="20"/>
          <w:szCs w:val="20"/>
          <w:lang w:val="en-US"/>
        </w:rPr>
        <w:t xml:space="preserve">my name </w:t>
      </w:r>
      <w:r>
        <w:rPr>
          <w:rFonts w:ascii="Arial" w:hAnsi="Arial" w:cs="Arial"/>
          <w:color w:val="373737"/>
          <w:sz w:val="20"/>
          <w:szCs w:val="20"/>
          <w:lang w:val="en-US"/>
        </w:rPr>
        <w:t>below</w:t>
      </w:r>
      <w:r w:rsidR="00F304FA">
        <w:rPr>
          <w:rFonts w:ascii="Arial" w:hAnsi="Arial" w:cs="Arial"/>
          <w:color w:val="373737"/>
          <w:sz w:val="20"/>
          <w:szCs w:val="20"/>
          <w:lang w:val="en-US"/>
        </w:rPr>
        <w:tab/>
      </w:r>
      <w:r w:rsidR="005D7BF9">
        <w:rPr>
          <w:rFonts w:ascii="Arial" w:hAnsi="Arial" w:cs="Arial"/>
          <w:color w:val="373737"/>
          <w:sz w:val="20"/>
          <w:szCs w:val="20"/>
          <w:lang w:val="en-US"/>
        </w:rPr>
        <w:br/>
      </w:r>
    </w:p>
    <w:p w14:paraId="415379C7" w14:textId="1AD688AF" w:rsidR="00F353AC" w:rsidRPr="00986494" w:rsidRDefault="00F353AC" w:rsidP="00EE18BD">
      <w:pPr>
        <w:pStyle w:val="NormalWeb"/>
        <w:numPr>
          <w:ilvl w:val="0"/>
          <w:numId w:val="27"/>
        </w:numPr>
        <w:spacing w:after="120"/>
        <w:ind w:left="714" w:hanging="357"/>
        <w:jc w:val="both"/>
        <w:rPr>
          <w:rFonts w:ascii="Arial" w:hAnsi="Arial" w:cs="Arial"/>
          <w:color w:val="373737"/>
          <w:sz w:val="20"/>
          <w:szCs w:val="20"/>
          <w:lang w:val="en-US"/>
        </w:rPr>
      </w:pPr>
      <w:r w:rsidRPr="00986494">
        <w:rPr>
          <w:rFonts w:ascii="Arial" w:hAnsi="Arial" w:cs="Arial"/>
          <w:color w:val="373737"/>
          <w:sz w:val="20"/>
          <w:szCs w:val="20"/>
          <w:lang w:val="en-US"/>
        </w:rPr>
        <w:t xml:space="preserve">I </w:t>
      </w:r>
      <w:r w:rsidR="00962CFB" w:rsidRPr="00986494">
        <w:rPr>
          <w:rFonts w:ascii="Arial" w:hAnsi="Arial" w:cs="Arial"/>
          <w:color w:val="373737"/>
          <w:sz w:val="20"/>
          <w:szCs w:val="20"/>
          <w:lang w:val="en-US"/>
        </w:rPr>
        <w:t xml:space="preserve">understand that </w:t>
      </w:r>
      <w:r w:rsidR="00986494" w:rsidRPr="00986494">
        <w:rPr>
          <w:rFonts w:ascii="Arial" w:hAnsi="Arial" w:cs="Arial"/>
          <w:color w:val="373737"/>
          <w:sz w:val="20"/>
          <w:szCs w:val="20"/>
          <w:lang w:val="en-US"/>
        </w:rPr>
        <w:t xml:space="preserve">when </w:t>
      </w:r>
      <w:r w:rsidR="00962CFB" w:rsidRPr="00986494">
        <w:rPr>
          <w:rFonts w:ascii="Arial" w:hAnsi="Arial" w:cs="Arial"/>
          <w:color w:val="373737"/>
          <w:sz w:val="20"/>
          <w:szCs w:val="20"/>
          <w:lang w:val="en-US"/>
        </w:rPr>
        <w:t xml:space="preserve">receipt of </w:t>
      </w:r>
      <w:r w:rsidR="00986494" w:rsidRPr="00986494">
        <w:rPr>
          <w:rFonts w:ascii="Arial" w:hAnsi="Arial" w:cs="Arial"/>
          <w:color w:val="373737"/>
          <w:sz w:val="20"/>
          <w:szCs w:val="20"/>
          <w:lang w:val="en-US"/>
        </w:rPr>
        <w:t xml:space="preserve">this declaration and </w:t>
      </w:r>
      <w:r w:rsidR="006F2E60">
        <w:rPr>
          <w:rFonts w:ascii="Arial" w:hAnsi="Arial" w:cs="Arial"/>
          <w:color w:val="373737"/>
          <w:sz w:val="20"/>
          <w:szCs w:val="20"/>
          <w:lang w:val="en-US"/>
        </w:rPr>
        <w:t xml:space="preserve">the </w:t>
      </w:r>
      <w:r w:rsidR="00B5397E" w:rsidRPr="00986494">
        <w:rPr>
          <w:rFonts w:ascii="Arial" w:hAnsi="Arial" w:cs="Arial"/>
          <w:color w:val="373737"/>
          <w:sz w:val="20"/>
          <w:szCs w:val="20"/>
          <w:lang w:val="en-US"/>
        </w:rPr>
        <w:t xml:space="preserve">payment </w:t>
      </w:r>
      <w:r w:rsidR="00986494" w:rsidRPr="00986494">
        <w:rPr>
          <w:rFonts w:ascii="Arial" w:hAnsi="Arial" w:cs="Arial"/>
          <w:color w:val="373737"/>
          <w:sz w:val="20"/>
          <w:szCs w:val="20"/>
          <w:lang w:val="en-US"/>
        </w:rPr>
        <w:t xml:space="preserve">are notified to the </w:t>
      </w:r>
      <w:r w:rsidR="005D7BF9" w:rsidRPr="00986494">
        <w:rPr>
          <w:rFonts w:ascii="Arial" w:hAnsi="Arial" w:cs="Arial"/>
          <w:color w:val="373737"/>
          <w:sz w:val="20"/>
          <w:szCs w:val="20"/>
          <w:lang w:val="en-US"/>
        </w:rPr>
        <w:t>IVM Certification Board (CB)</w:t>
      </w:r>
      <w:r w:rsidR="00986494" w:rsidRPr="00986494">
        <w:rPr>
          <w:rFonts w:ascii="Arial" w:hAnsi="Arial" w:cs="Arial"/>
          <w:color w:val="373737"/>
          <w:sz w:val="20"/>
          <w:szCs w:val="20"/>
          <w:lang w:val="en-US"/>
        </w:rPr>
        <w:t xml:space="preserve">, the </w:t>
      </w:r>
      <w:r w:rsidR="00397FEF">
        <w:rPr>
          <w:rFonts w:ascii="Arial" w:hAnsi="Arial" w:cs="Arial"/>
          <w:color w:val="373737"/>
          <w:sz w:val="20"/>
          <w:szCs w:val="20"/>
          <w:lang w:val="en-US"/>
        </w:rPr>
        <w:t xml:space="preserve">CB will instruct the </w:t>
      </w:r>
      <w:r w:rsidR="009A5009">
        <w:rPr>
          <w:rFonts w:ascii="Arial" w:hAnsi="Arial" w:cs="Arial"/>
          <w:color w:val="373737"/>
          <w:sz w:val="20"/>
          <w:szCs w:val="20"/>
          <w:lang w:val="en-US"/>
        </w:rPr>
        <w:t xml:space="preserve">IVM </w:t>
      </w:r>
      <w:r w:rsidR="00986494" w:rsidRPr="00986494">
        <w:rPr>
          <w:rFonts w:ascii="Arial" w:hAnsi="Arial" w:cs="Arial"/>
          <w:color w:val="373737"/>
          <w:sz w:val="20"/>
          <w:szCs w:val="20"/>
          <w:lang w:val="en-US"/>
        </w:rPr>
        <w:t>Secretary to allocate me a Unique QVA Application Reference N</w:t>
      </w:r>
      <w:r w:rsidR="00986494">
        <w:rPr>
          <w:rFonts w:ascii="Arial" w:hAnsi="Arial" w:cs="Arial"/>
          <w:color w:val="373737"/>
          <w:sz w:val="20"/>
          <w:szCs w:val="20"/>
          <w:lang w:val="en-US"/>
        </w:rPr>
        <w:t>umber</w:t>
      </w:r>
      <w:r w:rsidR="00986494" w:rsidRPr="00986494">
        <w:rPr>
          <w:rFonts w:ascii="Arial" w:hAnsi="Arial" w:cs="Arial"/>
          <w:color w:val="373737"/>
          <w:sz w:val="20"/>
          <w:szCs w:val="20"/>
          <w:lang w:val="en-US"/>
        </w:rPr>
        <w:t xml:space="preserve"> and </w:t>
      </w:r>
      <w:r w:rsidRPr="00986494">
        <w:rPr>
          <w:rFonts w:ascii="Arial" w:hAnsi="Arial" w:cs="Arial"/>
          <w:color w:val="373737"/>
          <w:sz w:val="20"/>
          <w:szCs w:val="20"/>
          <w:lang w:val="en-US"/>
        </w:rPr>
        <w:t xml:space="preserve">I will be invited by the </w:t>
      </w:r>
      <w:r w:rsidR="005F638B" w:rsidRPr="00986494">
        <w:rPr>
          <w:rFonts w:ascii="Arial" w:hAnsi="Arial" w:cs="Arial"/>
          <w:color w:val="373737"/>
          <w:sz w:val="20"/>
          <w:szCs w:val="20"/>
          <w:lang w:val="en-US"/>
        </w:rPr>
        <w:t xml:space="preserve">CB </w:t>
      </w:r>
      <w:r w:rsidRPr="00986494">
        <w:rPr>
          <w:rFonts w:ascii="Arial" w:hAnsi="Arial" w:cs="Arial"/>
          <w:color w:val="373737"/>
          <w:sz w:val="20"/>
          <w:szCs w:val="20"/>
          <w:lang w:val="en-US"/>
        </w:rPr>
        <w:t>to sit the QVA exam</w:t>
      </w:r>
      <w:r w:rsidR="005F638B" w:rsidRPr="00986494">
        <w:rPr>
          <w:rFonts w:ascii="Arial" w:hAnsi="Arial" w:cs="Arial"/>
          <w:color w:val="373737"/>
          <w:sz w:val="20"/>
          <w:szCs w:val="20"/>
          <w:lang w:val="en-US"/>
        </w:rPr>
        <w:t xml:space="preserve">, which is to be held at </w:t>
      </w:r>
      <w:r w:rsidR="006B187C" w:rsidRPr="00986494">
        <w:rPr>
          <w:rFonts w:ascii="Arial" w:hAnsi="Arial" w:cs="Arial"/>
          <w:color w:val="373737"/>
          <w:sz w:val="20"/>
          <w:szCs w:val="20"/>
          <w:lang w:val="en-US"/>
        </w:rPr>
        <w:t>[Time, Date and Venue]</w:t>
      </w:r>
      <w:r w:rsidR="005F638B" w:rsidRPr="00986494">
        <w:rPr>
          <w:rFonts w:ascii="Arial" w:hAnsi="Arial" w:cs="Arial"/>
          <w:color w:val="373737"/>
          <w:sz w:val="20"/>
          <w:szCs w:val="20"/>
          <w:lang w:val="en-US"/>
        </w:rPr>
        <w:t xml:space="preserve"> to be </w:t>
      </w:r>
      <w:r w:rsidR="006B187C" w:rsidRPr="00986494">
        <w:rPr>
          <w:rFonts w:ascii="Arial" w:hAnsi="Arial" w:cs="Arial"/>
          <w:color w:val="373737"/>
          <w:sz w:val="20"/>
          <w:szCs w:val="20"/>
          <w:lang w:val="en-US"/>
        </w:rPr>
        <w:t>advised by my Trainer (Trainer in Value Management)</w:t>
      </w:r>
      <w:r w:rsidR="00AB7C0B" w:rsidRPr="00986494">
        <w:rPr>
          <w:rFonts w:ascii="Arial" w:hAnsi="Arial" w:cs="Arial"/>
          <w:color w:val="373737"/>
          <w:sz w:val="20"/>
          <w:szCs w:val="20"/>
          <w:lang w:val="en-US"/>
        </w:rPr>
        <w:t>.</w:t>
      </w:r>
    </w:p>
    <w:p w14:paraId="3A73A1F5" w14:textId="6E9B5EC7" w:rsidR="005F638B" w:rsidRDefault="00F353AC" w:rsidP="005F638B">
      <w:pPr>
        <w:pStyle w:val="NormalWeb"/>
        <w:numPr>
          <w:ilvl w:val="0"/>
          <w:numId w:val="27"/>
        </w:numPr>
        <w:spacing w:after="120"/>
        <w:ind w:left="714" w:hanging="357"/>
        <w:jc w:val="both"/>
        <w:rPr>
          <w:rFonts w:ascii="Arial" w:hAnsi="Arial" w:cs="Arial"/>
          <w:color w:val="373737"/>
          <w:sz w:val="20"/>
          <w:szCs w:val="20"/>
          <w:lang w:val="en-US"/>
        </w:rPr>
      </w:pPr>
      <w:r>
        <w:rPr>
          <w:rFonts w:ascii="Arial" w:hAnsi="Arial" w:cs="Arial"/>
          <w:color w:val="373737"/>
          <w:sz w:val="20"/>
          <w:szCs w:val="20"/>
          <w:lang w:val="en-US"/>
        </w:rPr>
        <w:t xml:space="preserve">I also understand that the </w:t>
      </w:r>
      <w:r w:rsidR="00D079E2">
        <w:rPr>
          <w:rFonts w:ascii="Arial" w:hAnsi="Arial" w:cs="Arial"/>
          <w:color w:val="373737"/>
          <w:sz w:val="20"/>
          <w:szCs w:val="20"/>
          <w:lang w:val="en-US"/>
        </w:rPr>
        <w:t xml:space="preserve">QVA </w:t>
      </w:r>
      <w:r>
        <w:rPr>
          <w:rFonts w:ascii="Arial" w:hAnsi="Arial" w:cs="Arial"/>
          <w:color w:val="373737"/>
          <w:sz w:val="20"/>
          <w:szCs w:val="20"/>
          <w:lang w:val="en-US"/>
        </w:rPr>
        <w:t>exam paper will receive a preliminary marking by the TVM running the exam session</w:t>
      </w:r>
      <w:r w:rsidR="005F638B">
        <w:rPr>
          <w:rFonts w:ascii="Arial" w:hAnsi="Arial" w:cs="Arial"/>
          <w:color w:val="373737"/>
          <w:sz w:val="20"/>
          <w:szCs w:val="20"/>
          <w:lang w:val="en-US"/>
        </w:rPr>
        <w:t xml:space="preserve">. </w:t>
      </w:r>
      <w:r w:rsidR="006B187C">
        <w:rPr>
          <w:rFonts w:ascii="Arial" w:hAnsi="Arial" w:cs="Arial"/>
          <w:color w:val="373737"/>
          <w:sz w:val="20"/>
          <w:szCs w:val="20"/>
          <w:lang w:val="en-US"/>
        </w:rPr>
        <w:t xml:space="preserve">The TVM will liaise with a CB Assessor </w:t>
      </w:r>
      <w:r w:rsidR="005F638B">
        <w:rPr>
          <w:rFonts w:ascii="Arial" w:hAnsi="Arial" w:cs="Arial"/>
          <w:color w:val="373737"/>
          <w:sz w:val="20"/>
          <w:szCs w:val="20"/>
          <w:lang w:val="en-US"/>
        </w:rPr>
        <w:t xml:space="preserve">for confirmation of that marking and where appropriate, </w:t>
      </w:r>
      <w:r w:rsidR="002E67B7">
        <w:rPr>
          <w:rFonts w:ascii="Arial" w:hAnsi="Arial" w:cs="Arial"/>
          <w:color w:val="373737"/>
          <w:sz w:val="20"/>
          <w:szCs w:val="20"/>
          <w:lang w:val="en-US"/>
        </w:rPr>
        <w:t>the issue of a</w:t>
      </w:r>
      <w:r w:rsidR="00B865AD">
        <w:rPr>
          <w:rFonts w:ascii="Arial" w:hAnsi="Arial" w:cs="Arial"/>
          <w:color w:val="373737"/>
          <w:sz w:val="20"/>
          <w:szCs w:val="20"/>
          <w:lang w:val="en-US"/>
        </w:rPr>
        <w:t>n IVM CB</w:t>
      </w:r>
      <w:r w:rsidR="002E67B7">
        <w:rPr>
          <w:rFonts w:ascii="Arial" w:hAnsi="Arial" w:cs="Arial"/>
          <w:color w:val="373737"/>
          <w:sz w:val="20"/>
          <w:szCs w:val="20"/>
          <w:lang w:val="en-US"/>
        </w:rPr>
        <w:t xml:space="preserve"> certificate </w:t>
      </w:r>
      <w:r w:rsidR="005F638B">
        <w:rPr>
          <w:rFonts w:ascii="Arial" w:hAnsi="Arial" w:cs="Arial"/>
          <w:color w:val="373737"/>
          <w:sz w:val="20"/>
          <w:szCs w:val="20"/>
          <w:lang w:val="en-US"/>
        </w:rPr>
        <w:t>confirm</w:t>
      </w:r>
      <w:r w:rsidR="002E67B7">
        <w:rPr>
          <w:rFonts w:ascii="Arial" w:hAnsi="Arial" w:cs="Arial"/>
          <w:color w:val="373737"/>
          <w:sz w:val="20"/>
          <w:szCs w:val="20"/>
          <w:lang w:val="en-US"/>
        </w:rPr>
        <w:t xml:space="preserve">ing </w:t>
      </w:r>
      <w:r w:rsidRPr="005F638B">
        <w:rPr>
          <w:rFonts w:ascii="Arial" w:hAnsi="Arial" w:cs="Arial"/>
          <w:color w:val="373737"/>
          <w:sz w:val="20"/>
          <w:szCs w:val="20"/>
          <w:lang w:val="en-US"/>
        </w:rPr>
        <w:t xml:space="preserve">passing the </w:t>
      </w:r>
      <w:r w:rsidR="00D079E2">
        <w:rPr>
          <w:rFonts w:ascii="Arial" w:hAnsi="Arial" w:cs="Arial"/>
          <w:color w:val="373737"/>
          <w:sz w:val="20"/>
          <w:szCs w:val="20"/>
          <w:lang w:val="en-US"/>
        </w:rPr>
        <w:t xml:space="preserve">QVA </w:t>
      </w:r>
      <w:r w:rsidRPr="005F638B">
        <w:rPr>
          <w:rFonts w:ascii="Arial" w:hAnsi="Arial" w:cs="Arial"/>
          <w:color w:val="373737"/>
          <w:sz w:val="20"/>
          <w:szCs w:val="20"/>
          <w:lang w:val="en-US"/>
        </w:rPr>
        <w:t>exam</w:t>
      </w:r>
      <w:r w:rsidR="005F638B">
        <w:rPr>
          <w:rFonts w:ascii="Arial" w:hAnsi="Arial" w:cs="Arial"/>
          <w:color w:val="373737"/>
          <w:sz w:val="20"/>
          <w:szCs w:val="20"/>
          <w:lang w:val="en-US"/>
        </w:rPr>
        <w:t xml:space="preserve">. </w:t>
      </w:r>
    </w:p>
    <w:p w14:paraId="52DAF51C" w14:textId="7E58482F" w:rsidR="00263CD4" w:rsidRDefault="002E67B7" w:rsidP="005F638B">
      <w:pPr>
        <w:pStyle w:val="NormalWeb"/>
        <w:numPr>
          <w:ilvl w:val="0"/>
          <w:numId w:val="27"/>
        </w:numPr>
        <w:spacing w:after="120"/>
        <w:ind w:left="714" w:hanging="357"/>
        <w:jc w:val="both"/>
        <w:rPr>
          <w:rFonts w:ascii="Arial" w:hAnsi="Arial" w:cs="Arial"/>
          <w:color w:val="373737"/>
          <w:sz w:val="20"/>
          <w:szCs w:val="20"/>
          <w:lang w:val="en-US"/>
        </w:rPr>
      </w:pPr>
      <w:r>
        <w:rPr>
          <w:rFonts w:ascii="Arial" w:hAnsi="Arial" w:cs="Arial"/>
          <w:color w:val="373737"/>
          <w:sz w:val="20"/>
          <w:szCs w:val="20"/>
          <w:lang w:val="en-US"/>
        </w:rPr>
        <w:t xml:space="preserve">I understand that on confirmation of passing the </w:t>
      </w:r>
      <w:r w:rsidR="00D079E2">
        <w:rPr>
          <w:rFonts w:ascii="Arial" w:hAnsi="Arial" w:cs="Arial"/>
          <w:color w:val="373737"/>
          <w:sz w:val="20"/>
          <w:szCs w:val="20"/>
          <w:lang w:val="en-US"/>
        </w:rPr>
        <w:t xml:space="preserve">QVA </w:t>
      </w:r>
      <w:r>
        <w:rPr>
          <w:rFonts w:ascii="Arial" w:hAnsi="Arial" w:cs="Arial"/>
          <w:color w:val="373737"/>
          <w:sz w:val="20"/>
          <w:szCs w:val="20"/>
          <w:lang w:val="en-US"/>
        </w:rPr>
        <w:t>exam, I will receive the final application form for the QVA qualification</w:t>
      </w:r>
      <w:r w:rsidR="006B187C">
        <w:rPr>
          <w:rFonts w:ascii="Arial" w:hAnsi="Arial" w:cs="Arial"/>
          <w:color w:val="373737"/>
          <w:sz w:val="20"/>
          <w:szCs w:val="20"/>
          <w:lang w:val="en-US"/>
        </w:rPr>
        <w:t xml:space="preserve"> (CB107)</w:t>
      </w:r>
      <w:r>
        <w:rPr>
          <w:rFonts w:ascii="Arial" w:hAnsi="Arial" w:cs="Arial"/>
          <w:color w:val="373737"/>
          <w:sz w:val="20"/>
          <w:szCs w:val="20"/>
          <w:lang w:val="en-US"/>
        </w:rPr>
        <w:t xml:space="preserve">, with no further payment required – </w:t>
      </w:r>
      <w:r w:rsidRPr="002270B9">
        <w:rPr>
          <w:rFonts w:ascii="Arial" w:hAnsi="Arial" w:cs="Arial"/>
          <w:color w:val="373737"/>
          <w:sz w:val="20"/>
          <w:szCs w:val="20"/>
          <w:lang w:val="en-US"/>
        </w:rPr>
        <w:t xml:space="preserve">and </w:t>
      </w:r>
      <w:r w:rsidR="00E561D4" w:rsidRPr="005C45DE">
        <w:rPr>
          <w:rFonts w:ascii="Arial" w:hAnsi="Arial" w:cs="Arial"/>
          <w:b/>
          <w:bCs/>
          <w:color w:val="373737"/>
          <w:sz w:val="20"/>
          <w:szCs w:val="20"/>
          <w:lang w:val="en-US"/>
        </w:rPr>
        <w:t xml:space="preserve">I </w:t>
      </w:r>
      <w:r w:rsidR="00AB7C0B" w:rsidRPr="005C45DE">
        <w:rPr>
          <w:rFonts w:ascii="Arial" w:hAnsi="Arial" w:cs="Arial"/>
          <w:b/>
          <w:bCs/>
          <w:color w:val="373737"/>
          <w:sz w:val="20"/>
          <w:szCs w:val="20"/>
          <w:lang w:val="en-US"/>
        </w:rPr>
        <w:t>note</w:t>
      </w:r>
      <w:r w:rsidR="00AB7C0B">
        <w:rPr>
          <w:rFonts w:ascii="Arial" w:hAnsi="Arial" w:cs="Arial"/>
          <w:color w:val="373737"/>
          <w:sz w:val="20"/>
          <w:szCs w:val="20"/>
          <w:lang w:val="en-US"/>
        </w:rPr>
        <w:t xml:space="preserve"> </w:t>
      </w:r>
      <w:r w:rsidR="00AB7C0B" w:rsidRPr="005C45DE">
        <w:rPr>
          <w:rFonts w:ascii="Arial" w:hAnsi="Arial" w:cs="Arial"/>
          <w:b/>
          <w:bCs/>
          <w:color w:val="373737"/>
          <w:sz w:val="20"/>
          <w:szCs w:val="20"/>
          <w:lang w:val="en-US"/>
        </w:rPr>
        <w:t xml:space="preserve">all </w:t>
      </w:r>
      <w:r w:rsidRPr="005C45DE">
        <w:rPr>
          <w:rFonts w:ascii="Arial" w:hAnsi="Arial" w:cs="Arial"/>
          <w:b/>
          <w:bCs/>
          <w:color w:val="373737"/>
          <w:sz w:val="20"/>
          <w:szCs w:val="20"/>
          <w:lang w:val="en-US"/>
        </w:rPr>
        <w:t xml:space="preserve">four requirements </w:t>
      </w:r>
      <w:r w:rsidR="00263CD4">
        <w:rPr>
          <w:rFonts w:ascii="Arial" w:hAnsi="Arial" w:cs="Arial"/>
          <w:b/>
          <w:bCs/>
          <w:color w:val="373737"/>
          <w:sz w:val="20"/>
          <w:szCs w:val="20"/>
          <w:lang w:val="en-US"/>
        </w:rPr>
        <w:t xml:space="preserve">that are </w:t>
      </w:r>
      <w:r w:rsidRPr="005C45DE">
        <w:rPr>
          <w:rFonts w:ascii="Arial" w:hAnsi="Arial" w:cs="Arial"/>
          <w:b/>
          <w:bCs/>
          <w:color w:val="373737"/>
          <w:sz w:val="20"/>
          <w:szCs w:val="20"/>
          <w:lang w:val="en-US"/>
        </w:rPr>
        <w:t>needed to complete th</w:t>
      </w:r>
      <w:r w:rsidR="00263CD4">
        <w:rPr>
          <w:rFonts w:ascii="Arial" w:hAnsi="Arial" w:cs="Arial"/>
          <w:b/>
          <w:bCs/>
          <w:color w:val="373737"/>
          <w:sz w:val="20"/>
          <w:szCs w:val="20"/>
          <w:lang w:val="en-US"/>
        </w:rPr>
        <w:t>e</w:t>
      </w:r>
      <w:r w:rsidRPr="005C45DE">
        <w:rPr>
          <w:rFonts w:ascii="Arial" w:hAnsi="Arial" w:cs="Arial"/>
          <w:b/>
          <w:bCs/>
          <w:color w:val="373737"/>
          <w:sz w:val="20"/>
          <w:szCs w:val="20"/>
          <w:lang w:val="en-US"/>
        </w:rPr>
        <w:t xml:space="preserve"> form</w:t>
      </w:r>
      <w:r>
        <w:rPr>
          <w:rFonts w:ascii="Arial" w:hAnsi="Arial" w:cs="Arial"/>
          <w:color w:val="373737"/>
          <w:sz w:val="20"/>
          <w:szCs w:val="20"/>
          <w:lang w:val="en-US"/>
        </w:rPr>
        <w:t xml:space="preserve">, the VM1 </w:t>
      </w:r>
      <w:r w:rsidR="00397FEF">
        <w:rPr>
          <w:rFonts w:ascii="Arial" w:hAnsi="Arial" w:cs="Arial"/>
          <w:color w:val="373737"/>
          <w:sz w:val="20"/>
          <w:szCs w:val="20"/>
          <w:lang w:val="en-US"/>
        </w:rPr>
        <w:t xml:space="preserve">course </w:t>
      </w:r>
      <w:r>
        <w:rPr>
          <w:rFonts w:ascii="Arial" w:hAnsi="Arial" w:cs="Arial"/>
          <w:color w:val="373737"/>
          <w:sz w:val="20"/>
          <w:szCs w:val="20"/>
          <w:lang w:val="en-US"/>
        </w:rPr>
        <w:t xml:space="preserve">and </w:t>
      </w:r>
      <w:r w:rsidR="00A74B18">
        <w:rPr>
          <w:rFonts w:ascii="Arial" w:hAnsi="Arial" w:cs="Arial"/>
          <w:color w:val="373737"/>
          <w:sz w:val="20"/>
          <w:szCs w:val="20"/>
          <w:lang w:val="en-US"/>
        </w:rPr>
        <w:t xml:space="preserve">QVA </w:t>
      </w:r>
      <w:r>
        <w:rPr>
          <w:rFonts w:ascii="Arial" w:hAnsi="Arial" w:cs="Arial"/>
          <w:color w:val="373737"/>
          <w:sz w:val="20"/>
          <w:szCs w:val="20"/>
          <w:lang w:val="en-US"/>
        </w:rPr>
        <w:t xml:space="preserve">exam certificates, </w:t>
      </w:r>
      <w:r w:rsidRPr="00D079E2">
        <w:rPr>
          <w:rFonts w:ascii="Arial" w:hAnsi="Arial" w:cs="Arial"/>
          <w:color w:val="373737"/>
          <w:sz w:val="20"/>
          <w:szCs w:val="20"/>
          <w:lang w:val="en-US"/>
        </w:rPr>
        <w:t>plus participation in 2 VM studies.</w:t>
      </w:r>
    </w:p>
    <w:p w14:paraId="0119059B" w14:textId="34FA085E" w:rsidR="002E67B7" w:rsidRDefault="002E67B7" w:rsidP="005F638B">
      <w:pPr>
        <w:pStyle w:val="NormalWeb"/>
        <w:numPr>
          <w:ilvl w:val="0"/>
          <w:numId w:val="27"/>
        </w:numPr>
        <w:spacing w:after="120"/>
        <w:ind w:left="714" w:hanging="357"/>
        <w:jc w:val="both"/>
        <w:rPr>
          <w:rFonts w:ascii="Arial" w:hAnsi="Arial" w:cs="Arial"/>
          <w:color w:val="373737"/>
          <w:sz w:val="20"/>
          <w:szCs w:val="20"/>
          <w:lang w:val="en-US"/>
        </w:rPr>
      </w:pPr>
      <w:r w:rsidRPr="00D079E2">
        <w:rPr>
          <w:rFonts w:ascii="Arial" w:hAnsi="Arial" w:cs="Arial"/>
          <w:color w:val="373737"/>
          <w:sz w:val="20"/>
          <w:szCs w:val="20"/>
          <w:lang w:val="en-US"/>
        </w:rPr>
        <w:tab/>
      </w:r>
      <w:r>
        <w:rPr>
          <w:rFonts w:ascii="Arial" w:hAnsi="Arial" w:cs="Arial"/>
          <w:color w:val="373737"/>
          <w:sz w:val="20"/>
          <w:szCs w:val="20"/>
          <w:lang w:val="en-US"/>
        </w:rPr>
        <w:t>I have received</w:t>
      </w:r>
      <w:r w:rsidR="006C4808">
        <w:rPr>
          <w:rFonts w:ascii="Arial" w:hAnsi="Arial" w:cs="Arial"/>
          <w:color w:val="373737"/>
          <w:sz w:val="20"/>
          <w:szCs w:val="20"/>
          <w:lang w:val="en-US"/>
        </w:rPr>
        <w:t>, from my Trainer (TVM),</w:t>
      </w:r>
      <w:r>
        <w:rPr>
          <w:rFonts w:ascii="Arial" w:hAnsi="Arial" w:cs="Arial"/>
          <w:color w:val="373737"/>
          <w:sz w:val="20"/>
          <w:szCs w:val="20"/>
          <w:lang w:val="en-US"/>
        </w:rPr>
        <w:t xml:space="preserve"> details of</w:t>
      </w:r>
      <w:r w:rsidR="00263CD4">
        <w:rPr>
          <w:rFonts w:ascii="Arial" w:hAnsi="Arial" w:cs="Arial"/>
          <w:color w:val="373737"/>
          <w:sz w:val="20"/>
          <w:szCs w:val="20"/>
          <w:lang w:val="en-US"/>
        </w:rPr>
        <w:t xml:space="preserve"> CB107</w:t>
      </w:r>
      <w:r>
        <w:rPr>
          <w:rFonts w:ascii="Arial" w:hAnsi="Arial" w:cs="Arial"/>
          <w:color w:val="373737"/>
          <w:sz w:val="20"/>
          <w:szCs w:val="20"/>
          <w:lang w:val="en-US"/>
        </w:rPr>
        <w:t xml:space="preserve">, requiring a short CV and short summaries of two VM studies. </w:t>
      </w:r>
    </w:p>
    <w:p w14:paraId="37F8B75E" w14:textId="053C50CC" w:rsidR="001C2A25" w:rsidRPr="00267377" w:rsidRDefault="002E67B7" w:rsidP="00267377">
      <w:pPr>
        <w:pStyle w:val="NormalWeb"/>
        <w:numPr>
          <w:ilvl w:val="0"/>
          <w:numId w:val="27"/>
        </w:numPr>
        <w:spacing w:after="120"/>
        <w:ind w:left="714" w:hanging="357"/>
        <w:jc w:val="both"/>
        <w:rPr>
          <w:rFonts w:ascii="Arial" w:hAnsi="Arial" w:cs="Arial"/>
          <w:color w:val="373737"/>
          <w:sz w:val="20"/>
          <w:szCs w:val="20"/>
          <w:lang w:val="en-US"/>
        </w:rPr>
      </w:pPr>
      <w:r w:rsidRPr="001C2A25">
        <w:rPr>
          <w:rFonts w:ascii="Arial" w:hAnsi="Arial" w:cs="Arial"/>
          <w:color w:val="373737"/>
          <w:sz w:val="20"/>
          <w:szCs w:val="20"/>
          <w:lang w:val="en-US"/>
        </w:rPr>
        <w:t xml:space="preserve">I understand that </w:t>
      </w:r>
      <w:r w:rsidR="001C2A25" w:rsidRPr="001C2A25">
        <w:rPr>
          <w:rFonts w:ascii="Arial" w:hAnsi="Arial" w:cs="Arial"/>
          <w:color w:val="373737"/>
          <w:sz w:val="20"/>
          <w:szCs w:val="20"/>
          <w:lang w:val="en-US"/>
        </w:rPr>
        <w:t>the £150 application fee for the QVA qualification is non-refundable</w:t>
      </w:r>
      <w:r w:rsidR="00267377">
        <w:rPr>
          <w:rFonts w:ascii="Arial" w:hAnsi="Arial" w:cs="Arial"/>
          <w:color w:val="373737"/>
          <w:sz w:val="20"/>
          <w:szCs w:val="20"/>
          <w:lang w:val="en-US"/>
        </w:rPr>
        <w:t>.</w:t>
      </w:r>
    </w:p>
    <w:p w14:paraId="12A2517F" w14:textId="778C7A8E" w:rsidR="00E31408" w:rsidRPr="00300F33" w:rsidRDefault="00E31408" w:rsidP="00300F33">
      <w:pPr>
        <w:pStyle w:val="NormalWeb"/>
        <w:numPr>
          <w:ilvl w:val="0"/>
          <w:numId w:val="27"/>
        </w:numPr>
        <w:spacing w:after="120"/>
        <w:ind w:left="714" w:hanging="357"/>
        <w:jc w:val="both"/>
        <w:rPr>
          <w:rFonts w:ascii="Arial" w:hAnsi="Arial" w:cs="Arial"/>
          <w:color w:val="373737"/>
          <w:sz w:val="20"/>
          <w:szCs w:val="20"/>
          <w:lang w:val="en-US"/>
        </w:rPr>
      </w:pPr>
      <w:r w:rsidRPr="00300F33">
        <w:rPr>
          <w:rFonts w:ascii="Arial" w:hAnsi="Arial" w:cs="Arial"/>
          <w:sz w:val="20"/>
        </w:rPr>
        <w:t xml:space="preserve">I consent to the Trainer in Value Management (TVM) course provider and the IVM Certification Board retaining the information contained in this completed form for their use in connection with the Value for Europe </w:t>
      </w:r>
      <w:r w:rsidR="001501D3">
        <w:rPr>
          <w:rFonts w:ascii="Arial" w:hAnsi="Arial" w:cs="Arial"/>
          <w:sz w:val="20"/>
        </w:rPr>
        <w:t xml:space="preserve">Value Management </w:t>
      </w:r>
      <w:r w:rsidRPr="00300F33">
        <w:rPr>
          <w:rFonts w:ascii="Arial" w:hAnsi="Arial" w:cs="Arial"/>
          <w:sz w:val="20"/>
        </w:rPr>
        <w:t>Training and Certification System (V4E-TCS) and Institute of Value Management (IVM) Certification Board matters respectively.</w:t>
      </w:r>
    </w:p>
    <w:p w14:paraId="56AA0A7E" w14:textId="77777777" w:rsidR="006C4808" w:rsidRPr="006C4808" w:rsidRDefault="006C4808" w:rsidP="006C4808">
      <w:pPr>
        <w:pStyle w:val="BodyText"/>
        <w:spacing w:line="288" w:lineRule="auto"/>
        <w:jc w:val="both"/>
        <w:rPr>
          <w:rFonts w:ascii="Arial" w:hAnsi="Arial" w:cs="Arial"/>
          <w:i/>
          <w:sz w:val="20"/>
        </w:rPr>
      </w:pPr>
    </w:p>
    <w:p w14:paraId="5B9F637F" w14:textId="77777777" w:rsidR="004B1A9C" w:rsidRDefault="004B1A9C" w:rsidP="00FA3C53">
      <w:pPr>
        <w:pStyle w:val="NormalWeb"/>
        <w:spacing w:before="0" w:beforeAutospacing="0" w:after="120"/>
        <w:jc w:val="both"/>
        <w:rPr>
          <w:rFonts w:ascii="Arial" w:hAnsi="Arial" w:cs="Arial"/>
          <w:color w:val="373737"/>
          <w:sz w:val="20"/>
          <w:szCs w:val="20"/>
          <w:lang w:val="en-US"/>
        </w:rPr>
      </w:pPr>
    </w:p>
    <w:tbl>
      <w:tblPr>
        <w:tblW w:w="0" w:type="auto"/>
        <w:tblLook w:val="04A0" w:firstRow="1" w:lastRow="0" w:firstColumn="1" w:lastColumn="0" w:noHBand="0" w:noVBand="1"/>
      </w:tblPr>
      <w:tblGrid>
        <w:gridCol w:w="2425"/>
        <w:gridCol w:w="7212"/>
      </w:tblGrid>
      <w:tr w:rsidR="00F65DD8" w:rsidRPr="00A64806" w14:paraId="54ACEF89" w14:textId="77777777" w:rsidTr="00FA5031">
        <w:trPr>
          <w:trHeight w:val="510"/>
        </w:trPr>
        <w:tc>
          <w:tcPr>
            <w:tcW w:w="2425" w:type="dxa"/>
            <w:shd w:val="clear" w:color="auto" w:fill="auto"/>
            <w:vAlign w:val="bottom"/>
          </w:tcPr>
          <w:p w14:paraId="0CB8D5FB" w14:textId="77777777" w:rsidR="00F65DD8" w:rsidRPr="00A64806" w:rsidRDefault="00F65DD8" w:rsidP="00A64806">
            <w:pPr>
              <w:pStyle w:val="NormalWeb"/>
              <w:spacing w:before="0" w:beforeAutospacing="0" w:after="0" w:line="276" w:lineRule="auto"/>
              <w:rPr>
                <w:rFonts w:ascii="Arial" w:hAnsi="Arial" w:cs="Arial"/>
                <w:color w:val="373737"/>
                <w:sz w:val="20"/>
                <w:szCs w:val="20"/>
                <w:lang w:val="en-US"/>
              </w:rPr>
            </w:pPr>
            <w:r w:rsidRPr="00A64806">
              <w:rPr>
                <w:rFonts w:ascii="Arial" w:hAnsi="Arial" w:cs="Arial"/>
                <w:color w:val="373737"/>
                <w:sz w:val="20"/>
                <w:szCs w:val="20"/>
                <w:lang w:val="en-US"/>
              </w:rPr>
              <w:t>Signed:</w:t>
            </w:r>
          </w:p>
        </w:tc>
        <w:tc>
          <w:tcPr>
            <w:tcW w:w="7212" w:type="dxa"/>
            <w:tcBorders>
              <w:bottom w:val="single" w:sz="4" w:space="0" w:color="auto"/>
            </w:tcBorders>
            <w:shd w:val="clear" w:color="auto" w:fill="auto"/>
            <w:vAlign w:val="bottom"/>
          </w:tcPr>
          <w:p w14:paraId="29F5C5AB" w14:textId="77777777" w:rsidR="00F65DD8" w:rsidRPr="00A64806" w:rsidRDefault="00F65DD8" w:rsidP="00A64806">
            <w:pPr>
              <w:pStyle w:val="NormalWeb"/>
              <w:spacing w:before="0" w:beforeAutospacing="0" w:after="0" w:line="276" w:lineRule="auto"/>
              <w:rPr>
                <w:rFonts w:ascii="Arial" w:hAnsi="Arial" w:cs="Arial"/>
                <w:color w:val="373737"/>
                <w:sz w:val="20"/>
                <w:szCs w:val="20"/>
                <w:lang w:val="en-US"/>
              </w:rPr>
            </w:pPr>
          </w:p>
        </w:tc>
      </w:tr>
      <w:tr w:rsidR="00F65DD8" w:rsidRPr="00A64806" w14:paraId="50CF527B" w14:textId="77777777" w:rsidTr="00FA5031">
        <w:trPr>
          <w:trHeight w:val="510"/>
        </w:trPr>
        <w:tc>
          <w:tcPr>
            <w:tcW w:w="2425" w:type="dxa"/>
            <w:shd w:val="clear" w:color="auto" w:fill="auto"/>
            <w:vAlign w:val="bottom"/>
          </w:tcPr>
          <w:p w14:paraId="096E4060" w14:textId="77777777" w:rsidR="00F65DD8" w:rsidRPr="00A64806" w:rsidRDefault="00F65DD8" w:rsidP="00A64806">
            <w:pPr>
              <w:pStyle w:val="NormalWeb"/>
              <w:spacing w:before="0" w:beforeAutospacing="0" w:after="0" w:line="276" w:lineRule="auto"/>
              <w:rPr>
                <w:rFonts w:ascii="Arial" w:hAnsi="Arial" w:cs="Arial"/>
                <w:color w:val="373737"/>
                <w:sz w:val="20"/>
                <w:szCs w:val="20"/>
                <w:lang w:val="en-US"/>
              </w:rPr>
            </w:pPr>
            <w:r w:rsidRPr="00A64806">
              <w:rPr>
                <w:rFonts w:ascii="Arial" w:hAnsi="Arial" w:cs="Arial"/>
                <w:color w:val="373737"/>
                <w:sz w:val="20"/>
                <w:szCs w:val="20"/>
                <w:lang w:val="en-US"/>
              </w:rPr>
              <w:t>Print Name (in full):</w:t>
            </w:r>
          </w:p>
        </w:tc>
        <w:tc>
          <w:tcPr>
            <w:tcW w:w="7212" w:type="dxa"/>
            <w:tcBorders>
              <w:top w:val="single" w:sz="4" w:space="0" w:color="auto"/>
              <w:bottom w:val="single" w:sz="4" w:space="0" w:color="auto"/>
            </w:tcBorders>
            <w:shd w:val="clear" w:color="auto" w:fill="auto"/>
            <w:vAlign w:val="bottom"/>
          </w:tcPr>
          <w:p w14:paraId="65A8620A" w14:textId="77777777" w:rsidR="00F65DD8" w:rsidRDefault="00F65DD8" w:rsidP="00B865AD">
            <w:pPr>
              <w:pStyle w:val="NormalWeb"/>
              <w:spacing w:before="0" w:beforeAutospacing="0" w:after="0" w:line="276" w:lineRule="auto"/>
              <w:rPr>
                <w:rFonts w:ascii="Arial" w:hAnsi="Arial" w:cs="Arial"/>
                <w:color w:val="373737"/>
                <w:sz w:val="20"/>
                <w:szCs w:val="20"/>
                <w:lang w:val="en-US"/>
              </w:rPr>
            </w:pPr>
          </w:p>
          <w:p w14:paraId="07C5F832" w14:textId="04B374E6" w:rsidR="00B865AD" w:rsidRPr="00A64806" w:rsidRDefault="00B865AD" w:rsidP="00A64806">
            <w:pPr>
              <w:pStyle w:val="NormalWeb"/>
              <w:spacing w:before="0" w:beforeAutospacing="0" w:after="0" w:line="276" w:lineRule="auto"/>
              <w:rPr>
                <w:rFonts w:ascii="Arial" w:hAnsi="Arial" w:cs="Arial"/>
                <w:color w:val="373737"/>
                <w:sz w:val="20"/>
                <w:szCs w:val="20"/>
                <w:lang w:val="en-US"/>
              </w:rPr>
            </w:pPr>
          </w:p>
        </w:tc>
      </w:tr>
      <w:tr w:rsidR="00B865AD" w:rsidRPr="00A64806" w14:paraId="431AC3BB" w14:textId="77777777" w:rsidTr="00FA5031">
        <w:trPr>
          <w:trHeight w:val="510"/>
        </w:trPr>
        <w:tc>
          <w:tcPr>
            <w:tcW w:w="2425" w:type="dxa"/>
            <w:shd w:val="clear" w:color="auto" w:fill="auto"/>
            <w:vAlign w:val="bottom"/>
          </w:tcPr>
          <w:p w14:paraId="3C9C1AFD" w14:textId="77777777" w:rsidR="00B865AD" w:rsidRDefault="00B865AD" w:rsidP="00B865AD">
            <w:pPr>
              <w:pStyle w:val="NormalWeb"/>
              <w:spacing w:before="0" w:beforeAutospacing="0" w:after="0" w:line="276" w:lineRule="auto"/>
              <w:rPr>
                <w:rFonts w:ascii="Arial" w:hAnsi="Arial" w:cs="Arial"/>
                <w:color w:val="373737"/>
                <w:sz w:val="20"/>
                <w:szCs w:val="20"/>
                <w:lang w:val="en-US"/>
              </w:rPr>
            </w:pPr>
            <w:r>
              <w:rPr>
                <w:rFonts w:ascii="Arial" w:hAnsi="Arial" w:cs="Arial"/>
                <w:color w:val="373737"/>
                <w:sz w:val="20"/>
                <w:szCs w:val="20"/>
                <w:lang w:val="en-US"/>
              </w:rPr>
              <w:t>Email address</w:t>
            </w:r>
          </w:p>
        </w:tc>
        <w:tc>
          <w:tcPr>
            <w:tcW w:w="7212" w:type="dxa"/>
            <w:tcBorders>
              <w:top w:val="single" w:sz="4" w:space="0" w:color="auto"/>
              <w:bottom w:val="single" w:sz="4" w:space="0" w:color="auto"/>
            </w:tcBorders>
            <w:shd w:val="clear" w:color="auto" w:fill="auto"/>
            <w:vAlign w:val="bottom"/>
          </w:tcPr>
          <w:p w14:paraId="4BC441BD" w14:textId="77777777" w:rsidR="00B865AD" w:rsidRPr="00A64806" w:rsidRDefault="00B865AD" w:rsidP="00A64806">
            <w:pPr>
              <w:pStyle w:val="NormalWeb"/>
              <w:spacing w:before="0" w:beforeAutospacing="0" w:after="0" w:line="276" w:lineRule="auto"/>
              <w:rPr>
                <w:rFonts w:ascii="Arial" w:hAnsi="Arial" w:cs="Arial"/>
                <w:color w:val="373737"/>
                <w:sz w:val="20"/>
                <w:szCs w:val="20"/>
                <w:lang w:val="en-US"/>
              </w:rPr>
            </w:pPr>
          </w:p>
        </w:tc>
      </w:tr>
      <w:tr w:rsidR="00F65DD8" w:rsidRPr="00A64806" w14:paraId="21E488DD" w14:textId="77777777" w:rsidTr="00FA5031">
        <w:trPr>
          <w:trHeight w:val="510"/>
        </w:trPr>
        <w:tc>
          <w:tcPr>
            <w:tcW w:w="2425" w:type="dxa"/>
            <w:shd w:val="clear" w:color="auto" w:fill="auto"/>
            <w:vAlign w:val="bottom"/>
          </w:tcPr>
          <w:p w14:paraId="74D3AF21" w14:textId="77777777" w:rsidR="00B865AD" w:rsidRDefault="00B865AD" w:rsidP="00B865AD">
            <w:pPr>
              <w:pStyle w:val="NormalWeb"/>
              <w:spacing w:before="0" w:beforeAutospacing="0" w:after="0" w:line="276" w:lineRule="auto"/>
              <w:rPr>
                <w:rFonts w:ascii="Arial" w:hAnsi="Arial" w:cs="Arial"/>
                <w:color w:val="373737"/>
                <w:sz w:val="20"/>
                <w:szCs w:val="20"/>
                <w:lang w:val="en-US"/>
              </w:rPr>
            </w:pPr>
          </w:p>
          <w:p w14:paraId="77F268CA" w14:textId="054D90C7" w:rsidR="00F65DD8" w:rsidRPr="00317B2D" w:rsidRDefault="00F65DD8" w:rsidP="00B865AD">
            <w:pPr>
              <w:pStyle w:val="NormalWeb"/>
              <w:spacing w:before="0" w:beforeAutospacing="0" w:after="0" w:line="276" w:lineRule="auto"/>
              <w:rPr>
                <w:rFonts w:ascii="Arial" w:hAnsi="Arial" w:cs="Arial"/>
                <w:color w:val="373737"/>
                <w:sz w:val="20"/>
                <w:szCs w:val="20"/>
              </w:rPr>
            </w:pPr>
            <w:r w:rsidRPr="00A64806">
              <w:rPr>
                <w:rFonts w:ascii="Arial" w:hAnsi="Arial" w:cs="Arial"/>
                <w:color w:val="373737"/>
                <w:sz w:val="20"/>
                <w:szCs w:val="20"/>
                <w:lang w:val="en-US"/>
              </w:rPr>
              <w:t>Date:</w:t>
            </w:r>
          </w:p>
        </w:tc>
        <w:tc>
          <w:tcPr>
            <w:tcW w:w="7212" w:type="dxa"/>
            <w:tcBorders>
              <w:top w:val="single" w:sz="4" w:space="0" w:color="auto"/>
              <w:bottom w:val="single" w:sz="4" w:space="0" w:color="auto"/>
            </w:tcBorders>
            <w:shd w:val="clear" w:color="auto" w:fill="auto"/>
            <w:vAlign w:val="bottom"/>
          </w:tcPr>
          <w:p w14:paraId="29AB0B7D" w14:textId="77777777" w:rsidR="00F65DD8" w:rsidRPr="00A64806" w:rsidRDefault="00F65DD8" w:rsidP="00A64806">
            <w:pPr>
              <w:pStyle w:val="NormalWeb"/>
              <w:spacing w:before="0" w:beforeAutospacing="0" w:after="0" w:line="276" w:lineRule="auto"/>
              <w:rPr>
                <w:rFonts w:ascii="Arial" w:hAnsi="Arial" w:cs="Arial"/>
                <w:color w:val="373737"/>
                <w:sz w:val="20"/>
                <w:szCs w:val="20"/>
                <w:lang w:val="en-US"/>
              </w:rPr>
            </w:pPr>
          </w:p>
        </w:tc>
      </w:tr>
    </w:tbl>
    <w:p w14:paraId="66A8EE8A" w14:textId="77777777" w:rsidR="0045476B" w:rsidRDefault="0045476B" w:rsidP="00FA3C53">
      <w:pPr>
        <w:pStyle w:val="NormalWeb"/>
        <w:spacing w:before="0" w:beforeAutospacing="0" w:after="120"/>
        <w:jc w:val="both"/>
        <w:rPr>
          <w:rFonts w:ascii="Arial" w:hAnsi="Arial" w:cs="Arial"/>
          <w:color w:val="373737"/>
          <w:sz w:val="20"/>
          <w:szCs w:val="20"/>
          <w:lang w:val="en-US"/>
        </w:rPr>
      </w:pPr>
    </w:p>
    <w:sectPr w:rsidR="0045476B" w:rsidSect="00541049">
      <w:headerReference w:type="default" r:id="rId14"/>
      <w:footerReference w:type="default" r:id="rId15"/>
      <w:pgSz w:w="11906" w:h="16838" w:code="9"/>
      <w:pgMar w:top="851" w:right="851" w:bottom="85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8B36" w14:textId="77777777" w:rsidR="00407E3B" w:rsidRDefault="00407E3B">
      <w:pPr>
        <w:spacing w:line="240" w:lineRule="auto"/>
      </w:pPr>
      <w:r>
        <w:separator/>
      </w:r>
    </w:p>
  </w:endnote>
  <w:endnote w:type="continuationSeparator" w:id="0">
    <w:p w14:paraId="68F64228" w14:textId="77777777" w:rsidR="00407E3B" w:rsidRDefault="00407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LHKKF+Arial">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2A73" w14:textId="77777777" w:rsidR="00C70CA6" w:rsidRDefault="00C70CA6" w:rsidP="00CF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42F3C" w14:textId="77777777" w:rsidR="00C70CA6" w:rsidRDefault="00C70CA6" w:rsidP="00CF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4A0" w:firstRow="1" w:lastRow="0" w:firstColumn="1" w:lastColumn="0" w:noHBand="0" w:noVBand="1"/>
    </w:tblPr>
    <w:tblGrid>
      <w:gridCol w:w="3233"/>
      <w:gridCol w:w="3191"/>
      <w:gridCol w:w="3215"/>
    </w:tblGrid>
    <w:tr w:rsidR="00C70CA6" w:rsidRPr="00682F96" w14:paraId="1D511BA8" w14:textId="77777777" w:rsidTr="00682F96">
      <w:tc>
        <w:tcPr>
          <w:tcW w:w="3284" w:type="dxa"/>
          <w:tcBorders>
            <w:bottom w:val="single" w:sz="4" w:space="0" w:color="auto"/>
          </w:tcBorders>
          <w:shd w:val="clear" w:color="auto" w:fill="auto"/>
        </w:tcPr>
        <w:p w14:paraId="7E0E0ADC" w14:textId="77777777" w:rsidR="00C70CA6" w:rsidRPr="00682F96" w:rsidRDefault="00C70CA6" w:rsidP="00682F96">
          <w:pPr>
            <w:pStyle w:val="Footer"/>
            <w:ind w:right="360"/>
            <w:rPr>
              <w:sz w:val="20"/>
              <w:szCs w:val="20"/>
            </w:rPr>
          </w:pPr>
        </w:p>
      </w:tc>
      <w:tc>
        <w:tcPr>
          <w:tcW w:w="3284" w:type="dxa"/>
          <w:tcBorders>
            <w:bottom w:val="single" w:sz="4" w:space="0" w:color="auto"/>
          </w:tcBorders>
          <w:shd w:val="clear" w:color="auto" w:fill="auto"/>
        </w:tcPr>
        <w:p w14:paraId="7BC38464" w14:textId="77777777" w:rsidR="00C70CA6" w:rsidRPr="00682F96" w:rsidRDefault="00C70CA6" w:rsidP="00682F96">
          <w:pPr>
            <w:pStyle w:val="Footer"/>
            <w:ind w:right="360"/>
            <w:jc w:val="center"/>
            <w:rPr>
              <w:sz w:val="20"/>
              <w:szCs w:val="20"/>
            </w:rPr>
          </w:pPr>
        </w:p>
      </w:tc>
      <w:tc>
        <w:tcPr>
          <w:tcW w:w="3285" w:type="dxa"/>
          <w:tcBorders>
            <w:bottom w:val="single" w:sz="4" w:space="0" w:color="auto"/>
          </w:tcBorders>
          <w:shd w:val="clear" w:color="auto" w:fill="auto"/>
        </w:tcPr>
        <w:p w14:paraId="16BAF4E1" w14:textId="77777777" w:rsidR="00C70CA6" w:rsidRPr="00682F96" w:rsidRDefault="00C70CA6" w:rsidP="00682F96">
          <w:pPr>
            <w:pStyle w:val="Footer"/>
            <w:ind w:right="360"/>
            <w:jc w:val="right"/>
            <w:rPr>
              <w:sz w:val="20"/>
              <w:szCs w:val="20"/>
            </w:rPr>
          </w:pPr>
        </w:p>
      </w:tc>
    </w:tr>
    <w:tr w:rsidR="00C70CA6" w:rsidRPr="00B57708" w14:paraId="234C82DB" w14:textId="77777777" w:rsidTr="00682F96">
      <w:tc>
        <w:tcPr>
          <w:tcW w:w="3284" w:type="dxa"/>
          <w:tcBorders>
            <w:top w:val="single" w:sz="4" w:space="0" w:color="auto"/>
            <w:bottom w:val="nil"/>
          </w:tcBorders>
          <w:shd w:val="clear" w:color="auto" w:fill="auto"/>
        </w:tcPr>
        <w:p w14:paraId="4B9EAD2F" w14:textId="77777777" w:rsidR="00C70CA6" w:rsidRPr="00B57708" w:rsidRDefault="00463D7F" w:rsidP="00682F96">
          <w:pPr>
            <w:pStyle w:val="Footer"/>
            <w:ind w:right="360"/>
            <w:rPr>
              <w:rFonts w:ascii="Arial" w:hAnsi="Arial" w:cs="Arial"/>
              <w:sz w:val="18"/>
              <w:szCs w:val="18"/>
            </w:rPr>
          </w:pPr>
          <w:r w:rsidRPr="009A7537">
            <w:rPr>
              <w:rFonts w:ascii="Arial" w:hAnsi="Arial" w:cs="Arial"/>
              <w:sz w:val="18"/>
              <w:szCs w:val="18"/>
            </w:rPr>
            <w:t>CB</w:t>
          </w:r>
          <w:r w:rsidR="00426E63" w:rsidRPr="009A7537">
            <w:rPr>
              <w:rFonts w:ascii="Arial" w:hAnsi="Arial" w:cs="Arial"/>
              <w:sz w:val="18"/>
              <w:szCs w:val="18"/>
            </w:rPr>
            <w:t xml:space="preserve"> </w:t>
          </w:r>
          <w:r w:rsidR="006B187C">
            <w:rPr>
              <w:rFonts w:ascii="Arial" w:hAnsi="Arial" w:cs="Arial"/>
              <w:sz w:val="18"/>
              <w:szCs w:val="18"/>
            </w:rPr>
            <w:t>107</w:t>
          </w:r>
          <w:r w:rsidR="00262AE1">
            <w:rPr>
              <w:rFonts w:ascii="Arial" w:hAnsi="Arial" w:cs="Arial"/>
              <w:sz w:val="18"/>
              <w:szCs w:val="18"/>
            </w:rPr>
            <w:t>-PD</w:t>
          </w:r>
        </w:p>
      </w:tc>
      <w:tc>
        <w:tcPr>
          <w:tcW w:w="3284" w:type="dxa"/>
          <w:tcBorders>
            <w:top w:val="single" w:sz="4" w:space="0" w:color="auto"/>
            <w:bottom w:val="nil"/>
          </w:tcBorders>
          <w:shd w:val="clear" w:color="auto" w:fill="auto"/>
        </w:tcPr>
        <w:p w14:paraId="2166C3E9" w14:textId="77777777" w:rsidR="00C70CA6" w:rsidRPr="00B57708" w:rsidRDefault="00C70CA6" w:rsidP="00682F96">
          <w:pPr>
            <w:pStyle w:val="Footer"/>
            <w:ind w:right="360"/>
            <w:jc w:val="center"/>
            <w:rPr>
              <w:rFonts w:ascii="Arial" w:hAnsi="Arial" w:cs="Arial"/>
              <w:sz w:val="18"/>
              <w:szCs w:val="18"/>
            </w:rPr>
          </w:pPr>
        </w:p>
      </w:tc>
      <w:tc>
        <w:tcPr>
          <w:tcW w:w="3285" w:type="dxa"/>
          <w:tcBorders>
            <w:top w:val="single" w:sz="4" w:space="0" w:color="auto"/>
            <w:bottom w:val="nil"/>
          </w:tcBorders>
          <w:shd w:val="clear" w:color="auto" w:fill="auto"/>
        </w:tcPr>
        <w:p w14:paraId="7E768155" w14:textId="3346634A" w:rsidR="00C70CA6" w:rsidRPr="00B57708" w:rsidRDefault="00C70CA6" w:rsidP="00DD620E">
          <w:pPr>
            <w:pStyle w:val="Footer"/>
            <w:ind w:right="360"/>
            <w:jc w:val="right"/>
            <w:rPr>
              <w:rFonts w:ascii="Arial" w:hAnsi="Arial" w:cs="Arial"/>
              <w:sz w:val="18"/>
              <w:szCs w:val="18"/>
            </w:rPr>
          </w:pPr>
          <w:r w:rsidRPr="00B57708">
            <w:rPr>
              <w:rFonts w:ascii="Arial" w:hAnsi="Arial" w:cs="Arial"/>
              <w:sz w:val="18"/>
              <w:szCs w:val="18"/>
            </w:rPr>
            <w:t>V</w:t>
          </w:r>
          <w:r w:rsidR="004A7CD5">
            <w:rPr>
              <w:rFonts w:ascii="Arial" w:hAnsi="Arial" w:cs="Arial"/>
              <w:sz w:val="18"/>
              <w:szCs w:val="18"/>
            </w:rPr>
            <w:t>1</w:t>
          </w:r>
          <w:r w:rsidRPr="00B57708">
            <w:rPr>
              <w:rFonts w:ascii="Arial" w:hAnsi="Arial" w:cs="Arial"/>
              <w:sz w:val="18"/>
              <w:szCs w:val="18"/>
            </w:rPr>
            <w:t>.</w:t>
          </w:r>
          <w:r w:rsidR="001501D3">
            <w:rPr>
              <w:rFonts w:ascii="Arial" w:hAnsi="Arial" w:cs="Arial"/>
              <w:sz w:val="18"/>
              <w:szCs w:val="18"/>
            </w:rPr>
            <w:t>1</w:t>
          </w:r>
        </w:p>
      </w:tc>
    </w:tr>
    <w:tr w:rsidR="00C70CA6" w:rsidRPr="00B57708" w14:paraId="058410BC" w14:textId="77777777" w:rsidTr="00682F96">
      <w:tc>
        <w:tcPr>
          <w:tcW w:w="3284" w:type="dxa"/>
          <w:tcBorders>
            <w:top w:val="nil"/>
            <w:bottom w:val="nil"/>
          </w:tcBorders>
          <w:shd w:val="clear" w:color="auto" w:fill="auto"/>
        </w:tcPr>
        <w:p w14:paraId="4944D177" w14:textId="77777777" w:rsidR="00C70CA6" w:rsidRPr="00B57708" w:rsidRDefault="00C70CA6" w:rsidP="00682F96">
          <w:pPr>
            <w:pStyle w:val="Footer"/>
            <w:ind w:right="360"/>
            <w:rPr>
              <w:rFonts w:ascii="Arial" w:hAnsi="Arial" w:cs="Arial"/>
              <w:sz w:val="18"/>
              <w:szCs w:val="18"/>
            </w:rPr>
          </w:pPr>
          <w:r w:rsidRPr="00B57708">
            <w:rPr>
              <w:rFonts w:ascii="Arial" w:hAnsi="Arial" w:cs="Arial"/>
              <w:sz w:val="18"/>
              <w:szCs w:val="18"/>
            </w:rPr>
            <w:t>Uncontrolled Copy when Printed</w:t>
          </w:r>
        </w:p>
      </w:tc>
      <w:tc>
        <w:tcPr>
          <w:tcW w:w="3284" w:type="dxa"/>
          <w:tcBorders>
            <w:top w:val="nil"/>
            <w:bottom w:val="nil"/>
          </w:tcBorders>
          <w:shd w:val="clear" w:color="auto" w:fill="auto"/>
        </w:tcPr>
        <w:p w14:paraId="7024AE20" w14:textId="77777777" w:rsidR="00C70CA6" w:rsidRPr="00B57708" w:rsidRDefault="00C70CA6" w:rsidP="00682F96">
          <w:pPr>
            <w:pStyle w:val="Footer"/>
            <w:ind w:right="360"/>
            <w:jc w:val="center"/>
            <w:rPr>
              <w:rFonts w:ascii="Arial" w:hAnsi="Arial" w:cs="Arial"/>
              <w:sz w:val="18"/>
              <w:szCs w:val="18"/>
            </w:rPr>
          </w:pPr>
        </w:p>
      </w:tc>
      <w:tc>
        <w:tcPr>
          <w:tcW w:w="3285" w:type="dxa"/>
          <w:tcBorders>
            <w:top w:val="nil"/>
            <w:bottom w:val="nil"/>
          </w:tcBorders>
          <w:shd w:val="clear" w:color="auto" w:fill="auto"/>
        </w:tcPr>
        <w:p w14:paraId="4A38F10B" w14:textId="12CD844F" w:rsidR="00C70CA6" w:rsidRPr="00B57708" w:rsidRDefault="001501D3" w:rsidP="00682F96">
          <w:pPr>
            <w:pStyle w:val="Footer"/>
            <w:ind w:right="360"/>
            <w:jc w:val="right"/>
            <w:rPr>
              <w:rFonts w:ascii="Arial" w:hAnsi="Arial" w:cs="Arial"/>
              <w:sz w:val="18"/>
              <w:szCs w:val="18"/>
            </w:rPr>
          </w:pPr>
          <w:r>
            <w:rPr>
              <w:rFonts w:ascii="Arial" w:hAnsi="Arial" w:cs="Arial"/>
              <w:sz w:val="18"/>
              <w:szCs w:val="18"/>
            </w:rPr>
            <w:t>April</w:t>
          </w:r>
          <w:r w:rsidR="006B187C">
            <w:rPr>
              <w:rFonts w:ascii="Arial" w:hAnsi="Arial" w:cs="Arial"/>
              <w:sz w:val="18"/>
              <w:szCs w:val="18"/>
            </w:rPr>
            <w:t xml:space="preserve"> 202</w:t>
          </w:r>
          <w:r>
            <w:rPr>
              <w:rFonts w:ascii="Arial" w:hAnsi="Arial" w:cs="Arial"/>
              <w:sz w:val="18"/>
              <w:szCs w:val="18"/>
            </w:rPr>
            <w:t>4</w:t>
          </w:r>
        </w:p>
      </w:tc>
    </w:tr>
  </w:tbl>
  <w:p w14:paraId="3682B8B1" w14:textId="77777777" w:rsidR="00C70CA6" w:rsidRDefault="00C70CA6" w:rsidP="00CF4A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4A0" w:firstRow="1" w:lastRow="0" w:firstColumn="1" w:lastColumn="0" w:noHBand="0" w:noVBand="1"/>
    </w:tblPr>
    <w:tblGrid>
      <w:gridCol w:w="3229"/>
      <w:gridCol w:w="3205"/>
      <w:gridCol w:w="3205"/>
    </w:tblGrid>
    <w:tr w:rsidR="00C70CA6" w:rsidRPr="00682F96" w14:paraId="24301480" w14:textId="77777777" w:rsidTr="006E27A2">
      <w:tc>
        <w:tcPr>
          <w:tcW w:w="3284" w:type="dxa"/>
          <w:tcBorders>
            <w:bottom w:val="single" w:sz="4" w:space="0" w:color="auto"/>
          </w:tcBorders>
          <w:shd w:val="clear" w:color="auto" w:fill="auto"/>
        </w:tcPr>
        <w:p w14:paraId="36429642" w14:textId="77777777" w:rsidR="00C70CA6" w:rsidRPr="00682F96" w:rsidRDefault="00C70CA6" w:rsidP="006E27A2">
          <w:pPr>
            <w:pStyle w:val="Footer"/>
            <w:ind w:right="360"/>
            <w:rPr>
              <w:sz w:val="20"/>
              <w:szCs w:val="20"/>
            </w:rPr>
          </w:pPr>
        </w:p>
      </w:tc>
      <w:tc>
        <w:tcPr>
          <w:tcW w:w="3284" w:type="dxa"/>
          <w:tcBorders>
            <w:bottom w:val="single" w:sz="4" w:space="0" w:color="auto"/>
          </w:tcBorders>
          <w:shd w:val="clear" w:color="auto" w:fill="auto"/>
        </w:tcPr>
        <w:p w14:paraId="338B312D" w14:textId="77777777" w:rsidR="00C70CA6" w:rsidRPr="00682F96" w:rsidRDefault="00C70CA6" w:rsidP="006E27A2">
          <w:pPr>
            <w:pStyle w:val="Footer"/>
            <w:ind w:right="360"/>
            <w:jc w:val="center"/>
            <w:rPr>
              <w:sz w:val="20"/>
              <w:szCs w:val="20"/>
            </w:rPr>
          </w:pPr>
        </w:p>
      </w:tc>
      <w:tc>
        <w:tcPr>
          <w:tcW w:w="3285" w:type="dxa"/>
          <w:tcBorders>
            <w:bottom w:val="single" w:sz="4" w:space="0" w:color="auto"/>
          </w:tcBorders>
          <w:shd w:val="clear" w:color="auto" w:fill="auto"/>
        </w:tcPr>
        <w:p w14:paraId="7DEA64F5" w14:textId="77777777" w:rsidR="00C70CA6" w:rsidRPr="00682F96" w:rsidRDefault="00C70CA6" w:rsidP="006E27A2">
          <w:pPr>
            <w:pStyle w:val="Footer"/>
            <w:ind w:right="360"/>
            <w:jc w:val="right"/>
            <w:rPr>
              <w:sz w:val="20"/>
              <w:szCs w:val="20"/>
            </w:rPr>
          </w:pPr>
        </w:p>
      </w:tc>
    </w:tr>
    <w:tr w:rsidR="00C70CA6" w:rsidRPr="00682F96" w14:paraId="326469ED" w14:textId="77777777" w:rsidTr="006E27A2">
      <w:tc>
        <w:tcPr>
          <w:tcW w:w="3284" w:type="dxa"/>
          <w:tcBorders>
            <w:top w:val="single" w:sz="4" w:space="0" w:color="auto"/>
            <w:bottom w:val="nil"/>
          </w:tcBorders>
          <w:shd w:val="clear" w:color="auto" w:fill="auto"/>
        </w:tcPr>
        <w:p w14:paraId="638F31F6" w14:textId="77777777" w:rsidR="00C70CA6" w:rsidRPr="00682F96" w:rsidRDefault="00426E63" w:rsidP="006E27A2">
          <w:pPr>
            <w:pStyle w:val="Footer"/>
            <w:ind w:right="360"/>
            <w:rPr>
              <w:sz w:val="20"/>
              <w:szCs w:val="20"/>
            </w:rPr>
          </w:pPr>
          <w:r w:rsidRPr="009905F2">
            <w:rPr>
              <w:sz w:val="20"/>
              <w:szCs w:val="20"/>
              <w:highlight w:val="yellow"/>
            </w:rPr>
            <w:t>IVM&amp;</w:t>
          </w:r>
          <w:r w:rsidR="00C70CA6" w:rsidRPr="009905F2">
            <w:rPr>
              <w:sz w:val="20"/>
              <w:szCs w:val="20"/>
              <w:highlight w:val="yellow"/>
            </w:rPr>
            <w:t xml:space="preserve">CB </w:t>
          </w:r>
          <w:r w:rsidRPr="009905F2">
            <w:rPr>
              <w:sz w:val="20"/>
              <w:szCs w:val="20"/>
              <w:highlight w:val="yellow"/>
            </w:rPr>
            <w:t>XXX</w:t>
          </w:r>
        </w:p>
      </w:tc>
      <w:tc>
        <w:tcPr>
          <w:tcW w:w="3284" w:type="dxa"/>
          <w:tcBorders>
            <w:top w:val="single" w:sz="4" w:space="0" w:color="auto"/>
            <w:bottom w:val="nil"/>
          </w:tcBorders>
          <w:shd w:val="clear" w:color="auto" w:fill="auto"/>
        </w:tcPr>
        <w:p w14:paraId="077CA4CE" w14:textId="77777777" w:rsidR="00C70CA6" w:rsidRPr="00682F96" w:rsidRDefault="00C70CA6" w:rsidP="006E27A2">
          <w:pPr>
            <w:pStyle w:val="Footer"/>
            <w:ind w:right="360"/>
            <w:jc w:val="center"/>
            <w:rPr>
              <w:sz w:val="20"/>
              <w:szCs w:val="20"/>
            </w:rPr>
          </w:pPr>
          <w:r w:rsidRPr="00682F96">
            <w:rPr>
              <w:sz w:val="20"/>
              <w:szCs w:val="20"/>
            </w:rPr>
            <w:t xml:space="preserve">Page </w:t>
          </w:r>
          <w:r w:rsidRPr="00682F96">
            <w:rPr>
              <w:b/>
              <w:sz w:val="20"/>
              <w:szCs w:val="20"/>
            </w:rPr>
            <w:fldChar w:fldCharType="begin"/>
          </w:r>
          <w:r w:rsidRPr="00682F96">
            <w:rPr>
              <w:b/>
              <w:sz w:val="20"/>
              <w:szCs w:val="20"/>
            </w:rPr>
            <w:instrText xml:space="preserve"> PAGE  \* Arabic  \* MERGEFORMAT </w:instrText>
          </w:r>
          <w:r w:rsidRPr="00682F96">
            <w:rPr>
              <w:b/>
              <w:sz w:val="20"/>
              <w:szCs w:val="20"/>
            </w:rPr>
            <w:fldChar w:fldCharType="separate"/>
          </w:r>
          <w:r>
            <w:rPr>
              <w:b/>
              <w:noProof/>
              <w:sz w:val="20"/>
              <w:szCs w:val="20"/>
            </w:rPr>
            <w:t>1</w:t>
          </w:r>
          <w:r w:rsidRPr="00682F96">
            <w:rPr>
              <w:b/>
              <w:sz w:val="20"/>
              <w:szCs w:val="20"/>
            </w:rPr>
            <w:fldChar w:fldCharType="end"/>
          </w:r>
          <w:r w:rsidRPr="00682F96">
            <w:rPr>
              <w:sz w:val="20"/>
              <w:szCs w:val="20"/>
            </w:rPr>
            <w:t xml:space="preserve"> of </w:t>
          </w:r>
          <w:r w:rsidRPr="00682F96">
            <w:rPr>
              <w:b/>
              <w:sz w:val="20"/>
              <w:szCs w:val="20"/>
            </w:rPr>
            <w:fldChar w:fldCharType="begin"/>
          </w:r>
          <w:r w:rsidRPr="00682F96">
            <w:rPr>
              <w:b/>
              <w:sz w:val="20"/>
              <w:szCs w:val="20"/>
            </w:rPr>
            <w:instrText xml:space="preserve"> NUMPAGES  \* Arabic  \* MERGEFORMAT </w:instrText>
          </w:r>
          <w:r w:rsidRPr="00682F96">
            <w:rPr>
              <w:b/>
              <w:sz w:val="20"/>
              <w:szCs w:val="20"/>
            </w:rPr>
            <w:fldChar w:fldCharType="separate"/>
          </w:r>
          <w:r>
            <w:rPr>
              <w:b/>
              <w:noProof/>
              <w:sz w:val="20"/>
              <w:szCs w:val="20"/>
            </w:rPr>
            <w:t>5</w:t>
          </w:r>
          <w:r w:rsidRPr="00682F96">
            <w:rPr>
              <w:b/>
              <w:sz w:val="20"/>
              <w:szCs w:val="20"/>
            </w:rPr>
            <w:fldChar w:fldCharType="end"/>
          </w:r>
        </w:p>
      </w:tc>
      <w:tc>
        <w:tcPr>
          <w:tcW w:w="3285" w:type="dxa"/>
          <w:tcBorders>
            <w:top w:val="single" w:sz="4" w:space="0" w:color="auto"/>
            <w:bottom w:val="nil"/>
          </w:tcBorders>
          <w:shd w:val="clear" w:color="auto" w:fill="auto"/>
        </w:tcPr>
        <w:p w14:paraId="53CB1EAB" w14:textId="77777777" w:rsidR="00C70CA6" w:rsidRPr="00682F96" w:rsidRDefault="00C70CA6" w:rsidP="00DD620E">
          <w:pPr>
            <w:pStyle w:val="Footer"/>
            <w:ind w:right="360"/>
            <w:jc w:val="right"/>
            <w:rPr>
              <w:sz w:val="20"/>
              <w:szCs w:val="20"/>
            </w:rPr>
          </w:pPr>
          <w:r w:rsidRPr="00682F96">
            <w:rPr>
              <w:sz w:val="20"/>
              <w:szCs w:val="20"/>
            </w:rPr>
            <w:t>V1.</w:t>
          </w:r>
          <w:r w:rsidR="00426E63">
            <w:rPr>
              <w:sz w:val="20"/>
              <w:szCs w:val="20"/>
            </w:rPr>
            <w:t>0</w:t>
          </w:r>
        </w:p>
      </w:tc>
    </w:tr>
    <w:tr w:rsidR="00C70CA6" w:rsidRPr="00682F96" w14:paraId="2232849D" w14:textId="77777777" w:rsidTr="006E27A2">
      <w:tc>
        <w:tcPr>
          <w:tcW w:w="3284" w:type="dxa"/>
          <w:tcBorders>
            <w:top w:val="nil"/>
            <w:bottom w:val="nil"/>
          </w:tcBorders>
          <w:shd w:val="clear" w:color="auto" w:fill="auto"/>
        </w:tcPr>
        <w:p w14:paraId="514080D7" w14:textId="77777777" w:rsidR="00C70CA6" w:rsidRPr="00682F96" w:rsidRDefault="00C70CA6" w:rsidP="006E27A2">
          <w:pPr>
            <w:pStyle w:val="Footer"/>
            <w:ind w:right="360"/>
            <w:rPr>
              <w:sz w:val="20"/>
              <w:szCs w:val="20"/>
            </w:rPr>
          </w:pPr>
          <w:r w:rsidRPr="00682F96">
            <w:rPr>
              <w:sz w:val="20"/>
              <w:szCs w:val="20"/>
            </w:rPr>
            <w:t>Uncontrolled Copy when Printed</w:t>
          </w:r>
        </w:p>
      </w:tc>
      <w:tc>
        <w:tcPr>
          <w:tcW w:w="3284" w:type="dxa"/>
          <w:tcBorders>
            <w:top w:val="nil"/>
            <w:bottom w:val="nil"/>
          </w:tcBorders>
          <w:shd w:val="clear" w:color="auto" w:fill="auto"/>
        </w:tcPr>
        <w:p w14:paraId="329B867B" w14:textId="77777777" w:rsidR="00C70CA6" w:rsidRPr="00682F96" w:rsidRDefault="00C70CA6" w:rsidP="006E27A2">
          <w:pPr>
            <w:pStyle w:val="Footer"/>
            <w:ind w:right="360"/>
            <w:jc w:val="center"/>
            <w:rPr>
              <w:sz w:val="20"/>
              <w:szCs w:val="20"/>
            </w:rPr>
          </w:pPr>
        </w:p>
      </w:tc>
      <w:tc>
        <w:tcPr>
          <w:tcW w:w="3285" w:type="dxa"/>
          <w:tcBorders>
            <w:top w:val="nil"/>
            <w:bottom w:val="nil"/>
          </w:tcBorders>
          <w:shd w:val="clear" w:color="auto" w:fill="auto"/>
        </w:tcPr>
        <w:p w14:paraId="1382F660" w14:textId="77777777" w:rsidR="00C70CA6" w:rsidRPr="00682F96" w:rsidRDefault="00C70CA6" w:rsidP="006E27A2">
          <w:pPr>
            <w:pStyle w:val="Footer"/>
            <w:ind w:right="360"/>
            <w:jc w:val="right"/>
            <w:rPr>
              <w:sz w:val="20"/>
              <w:szCs w:val="20"/>
            </w:rPr>
          </w:pPr>
        </w:p>
      </w:tc>
    </w:tr>
  </w:tbl>
  <w:p w14:paraId="0716364F" w14:textId="77777777" w:rsidR="00C70CA6" w:rsidRDefault="00C70C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4A0" w:firstRow="1" w:lastRow="0" w:firstColumn="1" w:lastColumn="0" w:noHBand="0" w:noVBand="1"/>
    </w:tblPr>
    <w:tblGrid>
      <w:gridCol w:w="3226"/>
      <w:gridCol w:w="3206"/>
      <w:gridCol w:w="3207"/>
    </w:tblGrid>
    <w:tr w:rsidR="009A7537" w:rsidRPr="00682F96" w14:paraId="50EB2AC4" w14:textId="77777777" w:rsidTr="00682F96">
      <w:tc>
        <w:tcPr>
          <w:tcW w:w="3284" w:type="dxa"/>
          <w:tcBorders>
            <w:bottom w:val="single" w:sz="4" w:space="0" w:color="auto"/>
          </w:tcBorders>
          <w:shd w:val="clear" w:color="auto" w:fill="auto"/>
        </w:tcPr>
        <w:p w14:paraId="6EE8D071" w14:textId="77777777" w:rsidR="009A7537" w:rsidRPr="00682F96" w:rsidRDefault="009A7537" w:rsidP="00682F96">
          <w:pPr>
            <w:pStyle w:val="Footer"/>
            <w:ind w:right="360"/>
            <w:rPr>
              <w:sz w:val="20"/>
              <w:szCs w:val="20"/>
            </w:rPr>
          </w:pPr>
        </w:p>
      </w:tc>
      <w:tc>
        <w:tcPr>
          <w:tcW w:w="3284" w:type="dxa"/>
          <w:tcBorders>
            <w:bottom w:val="single" w:sz="4" w:space="0" w:color="auto"/>
          </w:tcBorders>
          <w:shd w:val="clear" w:color="auto" w:fill="auto"/>
        </w:tcPr>
        <w:p w14:paraId="7491634D" w14:textId="77777777" w:rsidR="009A7537" w:rsidRPr="00682F96" w:rsidRDefault="009A7537" w:rsidP="00682F96">
          <w:pPr>
            <w:pStyle w:val="Footer"/>
            <w:ind w:right="360"/>
            <w:jc w:val="center"/>
            <w:rPr>
              <w:sz w:val="20"/>
              <w:szCs w:val="20"/>
            </w:rPr>
          </w:pPr>
        </w:p>
      </w:tc>
      <w:tc>
        <w:tcPr>
          <w:tcW w:w="3285" w:type="dxa"/>
          <w:tcBorders>
            <w:bottom w:val="single" w:sz="4" w:space="0" w:color="auto"/>
          </w:tcBorders>
          <w:shd w:val="clear" w:color="auto" w:fill="auto"/>
        </w:tcPr>
        <w:p w14:paraId="089B8287" w14:textId="77777777" w:rsidR="009A7537" w:rsidRPr="00682F96" w:rsidRDefault="009A7537" w:rsidP="00682F96">
          <w:pPr>
            <w:pStyle w:val="Footer"/>
            <w:ind w:right="360"/>
            <w:jc w:val="right"/>
            <w:rPr>
              <w:sz w:val="20"/>
              <w:szCs w:val="20"/>
            </w:rPr>
          </w:pPr>
        </w:p>
      </w:tc>
    </w:tr>
    <w:tr w:rsidR="009A7537" w:rsidRPr="00B57708" w14:paraId="5F972359" w14:textId="77777777" w:rsidTr="00682F96">
      <w:tc>
        <w:tcPr>
          <w:tcW w:w="3284" w:type="dxa"/>
          <w:tcBorders>
            <w:top w:val="single" w:sz="4" w:space="0" w:color="auto"/>
            <w:bottom w:val="nil"/>
          </w:tcBorders>
          <w:shd w:val="clear" w:color="auto" w:fill="auto"/>
        </w:tcPr>
        <w:p w14:paraId="68D4841B" w14:textId="77777777" w:rsidR="009A7537" w:rsidRPr="00B57708" w:rsidRDefault="009A7537" w:rsidP="00682F96">
          <w:pPr>
            <w:pStyle w:val="Footer"/>
            <w:ind w:right="360"/>
            <w:rPr>
              <w:rFonts w:ascii="Arial" w:hAnsi="Arial" w:cs="Arial"/>
              <w:sz w:val="18"/>
              <w:szCs w:val="18"/>
            </w:rPr>
          </w:pPr>
          <w:r w:rsidRPr="009A7537">
            <w:rPr>
              <w:rFonts w:ascii="Arial" w:hAnsi="Arial" w:cs="Arial"/>
              <w:sz w:val="18"/>
              <w:szCs w:val="18"/>
            </w:rPr>
            <w:t xml:space="preserve">CB </w:t>
          </w:r>
          <w:r w:rsidR="006B187C">
            <w:rPr>
              <w:rFonts w:ascii="Arial" w:hAnsi="Arial" w:cs="Arial"/>
              <w:sz w:val="18"/>
              <w:szCs w:val="18"/>
            </w:rPr>
            <w:t>107</w:t>
          </w:r>
          <w:r w:rsidR="00262AE1">
            <w:rPr>
              <w:rFonts w:ascii="Arial" w:hAnsi="Arial" w:cs="Arial"/>
              <w:sz w:val="18"/>
              <w:szCs w:val="18"/>
            </w:rPr>
            <w:t>-PD</w:t>
          </w:r>
        </w:p>
      </w:tc>
      <w:tc>
        <w:tcPr>
          <w:tcW w:w="3284" w:type="dxa"/>
          <w:tcBorders>
            <w:top w:val="single" w:sz="4" w:space="0" w:color="auto"/>
            <w:bottom w:val="nil"/>
          </w:tcBorders>
          <w:shd w:val="clear" w:color="auto" w:fill="auto"/>
        </w:tcPr>
        <w:p w14:paraId="3BDCF705" w14:textId="77777777" w:rsidR="009A7537" w:rsidRPr="00B57708" w:rsidRDefault="009A7537" w:rsidP="00682F96">
          <w:pPr>
            <w:pStyle w:val="Footer"/>
            <w:ind w:right="360"/>
            <w:jc w:val="center"/>
            <w:rPr>
              <w:rFonts w:ascii="Arial" w:hAnsi="Arial" w:cs="Arial"/>
              <w:sz w:val="18"/>
              <w:szCs w:val="18"/>
            </w:rPr>
          </w:pPr>
          <w:r w:rsidRPr="009A7537">
            <w:rPr>
              <w:rFonts w:ascii="Arial" w:hAnsi="Arial" w:cs="Arial"/>
              <w:sz w:val="18"/>
              <w:szCs w:val="18"/>
            </w:rPr>
            <w:t xml:space="preserve">Page </w:t>
          </w:r>
          <w:r w:rsidRPr="009A7537">
            <w:rPr>
              <w:rFonts w:ascii="Arial" w:hAnsi="Arial" w:cs="Arial"/>
              <w:b/>
              <w:bCs/>
              <w:sz w:val="18"/>
              <w:szCs w:val="18"/>
            </w:rPr>
            <w:fldChar w:fldCharType="begin"/>
          </w:r>
          <w:r w:rsidRPr="009A7537">
            <w:rPr>
              <w:rFonts w:ascii="Arial" w:hAnsi="Arial" w:cs="Arial"/>
              <w:b/>
              <w:bCs/>
              <w:sz w:val="18"/>
              <w:szCs w:val="18"/>
            </w:rPr>
            <w:instrText xml:space="preserve"> PAGE  \* Arabic  \* MERGEFORMAT </w:instrText>
          </w:r>
          <w:r w:rsidRPr="009A7537">
            <w:rPr>
              <w:rFonts w:ascii="Arial" w:hAnsi="Arial" w:cs="Arial"/>
              <w:b/>
              <w:bCs/>
              <w:sz w:val="18"/>
              <w:szCs w:val="18"/>
            </w:rPr>
            <w:fldChar w:fldCharType="separate"/>
          </w:r>
          <w:r w:rsidRPr="009A7537">
            <w:rPr>
              <w:rFonts w:ascii="Arial" w:hAnsi="Arial" w:cs="Arial"/>
              <w:b/>
              <w:bCs/>
              <w:noProof/>
              <w:sz w:val="18"/>
              <w:szCs w:val="18"/>
            </w:rPr>
            <w:t>1</w:t>
          </w:r>
          <w:r w:rsidRPr="009A7537">
            <w:rPr>
              <w:rFonts w:ascii="Arial" w:hAnsi="Arial" w:cs="Arial"/>
              <w:b/>
              <w:bCs/>
              <w:sz w:val="18"/>
              <w:szCs w:val="18"/>
            </w:rPr>
            <w:fldChar w:fldCharType="end"/>
          </w:r>
          <w:r w:rsidRPr="009A7537">
            <w:rPr>
              <w:rFonts w:ascii="Arial" w:hAnsi="Arial" w:cs="Arial"/>
              <w:sz w:val="18"/>
              <w:szCs w:val="18"/>
            </w:rPr>
            <w:t xml:space="preserve"> of </w:t>
          </w:r>
          <w:r w:rsidRPr="009A7537">
            <w:rPr>
              <w:rFonts w:ascii="Arial" w:hAnsi="Arial" w:cs="Arial"/>
              <w:b/>
              <w:bCs/>
              <w:sz w:val="18"/>
              <w:szCs w:val="18"/>
            </w:rPr>
            <w:fldChar w:fldCharType="begin"/>
          </w:r>
          <w:r w:rsidRPr="009A7537">
            <w:rPr>
              <w:rFonts w:ascii="Arial" w:hAnsi="Arial" w:cs="Arial"/>
              <w:b/>
              <w:bCs/>
              <w:sz w:val="18"/>
              <w:szCs w:val="18"/>
            </w:rPr>
            <w:instrText xml:space="preserve"> NUMPAGES  \* Arabic  \* MERGEFORMAT </w:instrText>
          </w:r>
          <w:r w:rsidRPr="009A7537">
            <w:rPr>
              <w:rFonts w:ascii="Arial" w:hAnsi="Arial" w:cs="Arial"/>
              <w:b/>
              <w:bCs/>
              <w:sz w:val="18"/>
              <w:szCs w:val="18"/>
            </w:rPr>
            <w:fldChar w:fldCharType="separate"/>
          </w:r>
          <w:r w:rsidRPr="009A7537">
            <w:rPr>
              <w:rFonts w:ascii="Arial" w:hAnsi="Arial" w:cs="Arial"/>
              <w:b/>
              <w:bCs/>
              <w:noProof/>
              <w:sz w:val="18"/>
              <w:szCs w:val="18"/>
            </w:rPr>
            <w:t>2</w:t>
          </w:r>
          <w:r w:rsidRPr="009A7537">
            <w:rPr>
              <w:rFonts w:ascii="Arial" w:hAnsi="Arial" w:cs="Arial"/>
              <w:b/>
              <w:bCs/>
              <w:sz w:val="18"/>
              <w:szCs w:val="18"/>
            </w:rPr>
            <w:fldChar w:fldCharType="end"/>
          </w:r>
        </w:p>
      </w:tc>
      <w:tc>
        <w:tcPr>
          <w:tcW w:w="3285" w:type="dxa"/>
          <w:tcBorders>
            <w:top w:val="single" w:sz="4" w:space="0" w:color="auto"/>
            <w:bottom w:val="nil"/>
          </w:tcBorders>
          <w:shd w:val="clear" w:color="auto" w:fill="auto"/>
        </w:tcPr>
        <w:p w14:paraId="26FD5448" w14:textId="71599361" w:rsidR="009A7537" w:rsidRPr="00B57708" w:rsidRDefault="009A7537" w:rsidP="00DD620E">
          <w:pPr>
            <w:pStyle w:val="Footer"/>
            <w:ind w:right="360"/>
            <w:jc w:val="right"/>
            <w:rPr>
              <w:rFonts w:ascii="Arial" w:hAnsi="Arial" w:cs="Arial"/>
              <w:sz w:val="18"/>
              <w:szCs w:val="18"/>
            </w:rPr>
          </w:pPr>
          <w:r w:rsidRPr="00B57708">
            <w:rPr>
              <w:rFonts w:ascii="Arial" w:hAnsi="Arial" w:cs="Arial"/>
              <w:sz w:val="18"/>
              <w:szCs w:val="18"/>
            </w:rPr>
            <w:t>V</w:t>
          </w:r>
          <w:r w:rsidR="004A7CD5">
            <w:rPr>
              <w:rFonts w:ascii="Arial" w:hAnsi="Arial" w:cs="Arial"/>
              <w:sz w:val="18"/>
              <w:szCs w:val="18"/>
            </w:rPr>
            <w:t>1</w:t>
          </w:r>
          <w:r w:rsidRPr="00B57708">
            <w:rPr>
              <w:rFonts w:ascii="Arial" w:hAnsi="Arial" w:cs="Arial"/>
              <w:sz w:val="18"/>
              <w:szCs w:val="18"/>
            </w:rPr>
            <w:t>.</w:t>
          </w:r>
          <w:r w:rsidR="001501D3">
            <w:rPr>
              <w:rFonts w:ascii="Arial" w:hAnsi="Arial" w:cs="Arial"/>
              <w:sz w:val="18"/>
              <w:szCs w:val="18"/>
            </w:rPr>
            <w:t>1</w:t>
          </w:r>
        </w:p>
      </w:tc>
    </w:tr>
    <w:tr w:rsidR="009A7537" w:rsidRPr="00B57708" w14:paraId="483F6601" w14:textId="77777777" w:rsidTr="00682F96">
      <w:tc>
        <w:tcPr>
          <w:tcW w:w="3284" w:type="dxa"/>
          <w:tcBorders>
            <w:top w:val="nil"/>
            <w:bottom w:val="nil"/>
          </w:tcBorders>
          <w:shd w:val="clear" w:color="auto" w:fill="auto"/>
        </w:tcPr>
        <w:p w14:paraId="4433FB54" w14:textId="77777777" w:rsidR="009A7537" w:rsidRPr="00B57708" w:rsidRDefault="009A7537" w:rsidP="00682F96">
          <w:pPr>
            <w:pStyle w:val="Footer"/>
            <w:ind w:right="360"/>
            <w:rPr>
              <w:rFonts w:ascii="Arial" w:hAnsi="Arial" w:cs="Arial"/>
              <w:sz w:val="18"/>
              <w:szCs w:val="18"/>
            </w:rPr>
          </w:pPr>
          <w:r w:rsidRPr="00B57708">
            <w:rPr>
              <w:rFonts w:ascii="Arial" w:hAnsi="Arial" w:cs="Arial"/>
              <w:sz w:val="18"/>
              <w:szCs w:val="18"/>
            </w:rPr>
            <w:t>Uncontrolled Copy when Printed</w:t>
          </w:r>
        </w:p>
      </w:tc>
      <w:tc>
        <w:tcPr>
          <w:tcW w:w="3284" w:type="dxa"/>
          <w:tcBorders>
            <w:top w:val="nil"/>
            <w:bottom w:val="nil"/>
          </w:tcBorders>
          <w:shd w:val="clear" w:color="auto" w:fill="auto"/>
        </w:tcPr>
        <w:p w14:paraId="193D91DF" w14:textId="77777777" w:rsidR="009A7537" w:rsidRPr="00B57708" w:rsidRDefault="009A7537" w:rsidP="00682F96">
          <w:pPr>
            <w:pStyle w:val="Footer"/>
            <w:ind w:right="360"/>
            <w:jc w:val="center"/>
            <w:rPr>
              <w:rFonts w:ascii="Arial" w:hAnsi="Arial" w:cs="Arial"/>
              <w:sz w:val="18"/>
              <w:szCs w:val="18"/>
            </w:rPr>
          </w:pPr>
        </w:p>
      </w:tc>
      <w:tc>
        <w:tcPr>
          <w:tcW w:w="3285" w:type="dxa"/>
          <w:tcBorders>
            <w:top w:val="nil"/>
            <w:bottom w:val="nil"/>
          </w:tcBorders>
          <w:shd w:val="clear" w:color="auto" w:fill="auto"/>
        </w:tcPr>
        <w:p w14:paraId="6A11CF02" w14:textId="53A9E656" w:rsidR="009A7537" w:rsidRPr="00B57708" w:rsidRDefault="001501D3" w:rsidP="00682F96">
          <w:pPr>
            <w:pStyle w:val="Footer"/>
            <w:ind w:right="360"/>
            <w:jc w:val="right"/>
            <w:rPr>
              <w:rFonts w:ascii="Arial" w:hAnsi="Arial" w:cs="Arial"/>
              <w:sz w:val="18"/>
              <w:szCs w:val="18"/>
            </w:rPr>
          </w:pPr>
          <w:r>
            <w:rPr>
              <w:rFonts w:ascii="Arial" w:hAnsi="Arial" w:cs="Arial"/>
              <w:sz w:val="18"/>
              <w:szCs w:val="18"/>
            </w:rPr>
            <w:t>April</w:t>
          </w:r>
          <w:r w:rsidR="006B187C">
            <w:rPr>
              <w:rFonts w:ascii="Arial" w:hAnsi="Arial" w:cs="Arial"/>
              <w:sz w:val="18"/>
              <w:szCs w:val="18"/>
            </w:rPr>
            <w:t xml:space="preserve"> 202</w:t>
          </w:r>
          <w:r>
            <w:rPr>
              <w:rFonts w:ascii="Arial" w:hAnsi="Arial" w:cs="Arial"/>
              <w:sz w:val="18"/>
              <w:szCs w:val="18"/>
            </w:rPr>
            <w:t>4</w:t>
          </w:r>
        </w:p>
      </w:tc>
    </w:tr>
  </w:tbl>
  <w:p w14:paraId="43390BE1" w14:textId="77777777" w:rsidR="009A7537" w:rsidRDefault="009A7537" w:rsidP="00CF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21BD" w14:textId="77777777" w:rsidR="00407E3B" w:rsidRDefault="00407E3B">
      <w:pPr>
        <w:spacing w:line="240" w:lineRule="auto"/>
      </w:pPr>
      <w:r>
        <w:separator/>
      </w:r>
    </w:p>
  </w:footnote>
  <w:footnote w:type="continuationSeparator" w:id="0">
    <w:p w14:paraId="119967E0" w14:textId="77777777" w:rsidR="00407E3B" w:rsidRDefault="00407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515A" w14:textId="77777777" w:rsidR="00C70CA6" w:rsidRDefault="00C70CA6" w:rsidP="00FF054B">
    <w:pPr>
      <w:pStyle w:val="Header"/>
      <w:jc w:val="right"/>
    </w:pPr>
  </w:p>
  <w:p w14:paraId="6219CD20" w14:textId="77777777" w:rsidR="00C70CA6" w:rsidRDefault="00C70CA6" w:rsidP="00FF054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CD5B" w14:textId="77777777" w:rsidR="00B57708" w:rsidRDefault="000E5B0D" w:rsidP="00FF054B">
    <w:pPr>
      <w:pStyle w:val="Header"/>
      <w:jc w:val="right"/>
    </w:pPr>
    <w:r>
      <w:rPr>
        <w:noProof/>
      </w:rPr>
      <w:drawing>
        <wp:inline distT="0" distB="0" distL="0" distR="0" wp14:anchorId="78016C54" wp14:editId="69A5BEC9">
          <wp:extent cx="781050" cy="457200"/>
          <wp:effectExtent l="0" t="0" r="0" b="0"/>
          <wp:docPr id="2" name="Picture 1" descr="Trade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rademar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inline>
      </w:drawing>
    </w:r>
  </w:p>
  <w:p w14:paraId="1EEC1153" w14:textId="77777777" w:rsidR="00B57708" w:rsidRDefault="00B57708" w:rsidP="00FF05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62"/>
    <w:multiLevelType w:val="hybridMultilevel"/>
    <w:tmpl w:val="CF00B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412AB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5C1737"/>
    <w:multiLevelType w:val="hybridMultilevel"/>
    <w:tmpl w:val="7FD6987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06C4363F"/>
    <w:multiLevelType w:val="hybridMultilevel"/>
    <w:tmpl w:val="94668DA2"/>
    <w:lvl w:ilvl="0" w:tplc="1D2C90D0">
      <w:start w:val="1"/>
      <w:numFmt w:val="decimal"/>
      <w:lvlText w:val="%1."/>
      <w:lvlJc w:val="left"/>
      <w:pPr>
        <w:tabs>
          <w:tab w:val="num" w:pos="900"/>
        </w:tabs>
        <w:ind w:left="900" w:hanging="360"/>
      </w:pPr>
      <w:rPr>
        <w:i w:val="0"/>
        <w:iCs/>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0CF01574"/>
    <w:multiLevelType w:val="multilevel"/>
    <w:tmpl w:val="4FC0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642C4"/>
    <w:multiLevelType w:val="hybridMultilevel"/>
    <w:tmpl w:val="39DAB3E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19576597"/>
    <w:multiLevelType w:val="hybridMultilevel"/>
    <w:tmpl w:val="AFF607D6"/>
    <w:lvl w:ilvl="0" w:tplc="326A5B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DB862F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0E557B"/>
    <w:multiLevelType w:val="hybridMultilevel"/>
    <w:tmpl w:val="2D0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3C5"/>
    <w:multiLevelType w:val="multilevel"/>
    <w:tmpl w:val="09AA33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81E2B"/>
    <w:multiLevelType w:val="hybridMultilevel"/>
    <w:tmpl w:val="0FB88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D73349"/>
    <w:multiLevelType w:val="hybridMultilevel"/>
    <w:tmpl w:val="4BEE5216"/>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2" w15:restartNumberingAfterBreak="0">
    <w:nsid w:val="3D3611E5"/>
    <w:multiLevelType w:val="hybridMultilevel"/>
    <w:tmpl w:val="065C3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3C10F9"/>
    <w:multiLevelType w:val="hybridMultilevel"/>
    <w:tmpl w:val="C6AE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D5C63"/>
    <w:multiLevelType w:val="hybridMultilevel"/>
    <w:tmpl w:val="26B8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C0BB9"/>
    <w:multiLevelType w:val="hybridMultilevel"/>
    <w:tmpl w:val="FC166216"/>
    <w:lvl w:ilvl="0" w:tplc="85EE9F5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6A6907"/>
    <w:multiLevelType w:val="hybridMultilevel"/>
    <w:tmpl w:val="14627878"/>
    <w:lvl w:ilvl="0" w:tplc="1D2C90D0">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080E05"/>
    <w:multiLevelType w:val="hybridMultilevel"/>
    <w:tmpl w:val="99168DDC"/>
    <w:lvl w:ilvl="0" w:tplc="C1D45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F3A5E"/>
    <w:multiLevelType w:val="hybridMultilevel"/>
    <w:tmpl w:val="AEF21F7C"/>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9" w15:restartNumberingAfterBreak="0">
    <w:nsid w:val="5F451908"/>
    <w:multiLevelType w:val="hybridMultilevel"/>
    <w:tmpl w:val="F1249480"/>
    <w:lvl w:ilvl="0" w:tplc="2E502F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65683"/>
    <w:multiLevelType w:val="multilevel"/>
    <w:tmpl w:val="465CA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43B09"/>
    <w:multiLevelType w:val="hybridMultilevel"/>
    <w:tmpl w:val="5C7C5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E6B48"/>
    <w:multiLevelType w:val="hybridMultilevel"/>
    <w:tmpl w:val="ED36D4FE"/>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3" w15:restartNumberingAfterBreak="0">
    <w:nsid w:val="67FA1DDE"/>
    <w:multiLevelType w:val="hybridMultilevel"/>
    <w:tmpl w:val="EC0E8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7515E2"/>
    <w:multiLevelType w:val="hybridMultilevel"/>
    <w:tmpl w:val="BF165736"/>
    <w:lvl w:ilvl="0" w:tplc="17C4FFB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8C5773C"/>
    <w:multiLevelType w:val="hybridMultilevel"/>
    <w:tmpl w:val="EFF405C2"/>
    <w:lvl w:ilvl="0" w:tplc="1D2C90D0">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94855"/>
    <w:multiLevelType w:val="hybridMultilevel"/>
    <w:tmpl w:val="3F227A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75945258">
    <w:abstractNumId w:val="1"/>
  </w:num>
  <w:num w:numId="2" w16cid:durableId="1291201639">
    <w:abstractNumId w:val="7"/>
  </w:num>
  <w:num w:numId="3" w16cid:durableId="347100789">
    <w:abstractNumId w:val="0"/>
  </w:num>
  <w:num w:numId="4" w16cid:durableId="9840204">
    <w:abstractNumId w:val="12"/>
  </w:num>
  <w:num w:numId="5" w16cid:durableId="2043704981">
    <w:abstractNumId w:val="3"/>
  </w:num>
  <w:num w:numId="6" w16cid:durableId="176896365">
    <w:abstractNumId w:val="26"/>
  </w:num>
  <w:num w:numId="7" w16cid:durableId="1055392677">
    <w:abstractNumId w:val="24"/>
  </w:num>
  <w:num w:numId="8" w16cid:durableId="42949358">
    <w:abstractNumId w:val="10"/>
  </w:num>
  <w:num w:numId="9" w16cid:durableId="395779951">
    <w:abstractNumId w:val="14"/>
  </w:num>
  <w:num w:numId="10" w16cid:durableId="373429804">
    <w:abstractNumId w:val="16"/>
  </w:num>
  <w:num w:numId="11" w16cid:durableId="1115950024">
    <w:abstractNumId w:val="25"/>
  </w:num>
  <w:num w:numId="12" w16cid:durableId="590117738">
    <w:abstractNumId w:val="9"/>
  </w:num>
  <w:num w:numId="13" w16cid:durableId="1558785900">
    <w:abstractNumId w:val="4"/>
  </w:num>
  <w:num w:numId="14" w16cid:durableId="2025813721">
    <w:abstractNumId w:val="20"/>
  </w:num>
  <w:num w:numId="15" w16cid:durableId="995768920">
    <w:abstractNumId w:val="21"/>
  </w:num>
  <w:num w:numId="16" w16cid:durableId="75595108">
    <w:abstractNumId w:val="15"/>
  </w:num>
  <w:num w:numId="17" w16cid:durableId="798495704">
    <w:abstractNumId w:val="18"/>
  </w:num>
  <w:num w:numId="18" w16cid:durableId="119807664">
    <w:abstractNumId w:val="23"/>
  </w:num>
  <w:num w:numId="19" w16cid:durableId="1911695126">
    <w:abstractNumId w:val="5"/>
  </w:num>
  <w:num w:numId="20" w16cid:durableId="806123268">
    <w:abstractNumId w:val="2"/>
  </w:num>
  <w:num w:numId="21" w16cid:durableId="894973176">
    <w:abstractNumId w:val="22"/>
  </w:num>
  <w:num w:numId="22" w16cid:durableId="980227308">
    <w:abstractNumId w:val="11"/>
  </w:num>
  <w:num w:numId="23" w16cid:durableId="1574774161">
    <w:abstractNumId w:val="13"/>
  </w:num>
  <w:num w:numId="24" w16cid:durableId="1781485334">
    <w:abstractNumId w:val="8"/>
  </w:num>
  <w:num w:numId="25" w16cid:durableId="1322074857">
    <w:abstractNumId w:val="17"/>
  </w:num>
  <w:num w:numId="26" w16cid:durableId="833305793">
    <w:abstractNumId w:val="19"/>
  </w:num>
  <w:num w:numId="27" w16cid:durableId="189953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B0"/>
    <w:rsid w:val="000157B0"/>
    <w:rsid w:val="000216A0"/>
    <w:rsid w:val="0002491D"/>
    <w:rsid w:val="00042D90"/>
    <w:rsid w:val="00044353"/>
    <w:rsid w:val="0004609D"/>
    <w:rsid w:val="00064245"/>
    <w:rsid w:val="00066ECD"/>
    <w:rsid w:val="0008494A"/>
    <w:rsid w:val="000940BD"/>
    <w:rsid w:val="000940C7"/>
    <w:rsid w:val="00096BF1"/>
    <w:rsid w:val="00097D17"/>
    <w:rsid w:val="000A09D3"/>
    <w:rsid w:val="000A5C41"/>
    <w:rsid w:val="000B0DC8"/>
    <w:rsid w:val="000D7CA9"/>
    <w:rsid w:val="000E1447"/>
    <w:rsid w:val="000E5B0D"/>
    <w:rsid w:val="001131BD"/>
    <w:rsid w:val="00114B29"/>
    <w:rsid w:val="00117725"/>
    <w:rsid w:val="00123CC1"/>
    <w:rsid w:val="00127981"/>
    <w:rsid w:val="00127FE9"/>
    <w:rsid w:val="00137A7B"/>
    <w:rsid w:val="00140FA6"/>
    <w:rsid w:val="001501D3"/>
    <w:rsid w:val="001526E4"/>
    <w:rsid w:val="001575FA"/>
    <w:rsid w:val="00167E14"/>
    <w:rsid w:val="0017259D"/>
    <w:rsid w:val="00182191"/>
    <w:rsid w:val="00185573"/>
    <w:rsid w:val="001B4F2B"/>
    <w:rsid w:val="001B5D47"/>
    <w:rsid w:val="001C2A25"/>
    <w:rsid w:val="001C6D10"/>
    <w:rsid w:val="001D5BF9"/>
    <w:rsid w:val="001D7192"/>
    <w:rsid w:val="001F3BEA"/>
    <w:rsid w:val="00202216"/>
    <w:rsid w:val="0020299B"/>
    <w:rsid w:val="0020427D"/>
    <w:rsid w:val="002052D3"/>
    <w:rsid w:val="002270B9"/>
    <w:rsid w:val="002372B5"/>
    <w:rsid w:val="0024690E"/>
    <w:rsid w:val="002531EC"/>
    <w:rsid w:val="00262AE1"/>
    <w:rsid w:val="00263CD4"/>
    <w:rsid w:val="00267377"/>
    <w:rsid w:val="00271979"/>
    <w:rsid w:val="002808E7"/>
    <w:rsid w:val="00285F13"/>
    <w:rsid w:val="002A5A5C"/>
    <w:rsid w:val="002E67B7"/>
    <w:rsid w:val="002F2628"/>
    <w:rsid w:val="002F7053"/>
    <w:rsid w:val="00300F33"/>
    <w:rsid w:val="00313327"/>
    <w:rsid w:val="00317B2D"/>
    <w:rsid w:val="003222A7"/>
    <w:rsid w:val="00334E61"/>
    <w:rsid w:val="00363895"/>
    <w:rsid w:val="00372A8A"/>
    <w:rsid w:val="00397FEF"/>
    <w:rsid w:val="003B06CA"/>
    <w:rsid w:val="003B65D7"/>
    <w:rsid w:val="003C3CE2"/>
    <w:rsid w:val="003D3937"/>
    <w:rsid w:val="003F71A6"/>
    <w:rsid w:val="00402002"/>
    <w:rsid w:val="00407CD6"/>
    <w:rsid w:val="00407E3B"/>
    <w:rsid w:val="00413FBE"/>
    <w:rsid w:val="004158A9"/>
    <w:rsid w:val="0042462C"/>
    <w:rsid w:val="00426E63"/>
    <w:rsid w:val="004546F2"/>
    <w:rsid w:val="0045476B"/>
    <w:rsid w:val="00454CD8"/>
    <w:rsid w:val="00463D7F"/>
    <w:rsid w:val="00473141"/>
    <w:rsid w:val="00487FD7"/>
    <w:rsid w:val="004939B9"/>
    <w:rsid w:val="004A7CD5"/>
    <w:rsid w:val="004B1A9C"/>
    <w:rsid w:val="004B3274"/>
    <w:rsid w:val="004B69F0"/>
    <w:rsid w:val="004D139B"/>
    <w:rsid w:val="004D4F38"/>
    <w:rsid w:val="004D790A"/>
    <w:rsid w:val="004E5E4C"/>
    <w:rsid w:val="00513165"/>
    <w:rsid w:val="00516C24"/>
    <w:rsid w:val="00533FF7"/>
    <w:rsid w:val="00536080"/>
    <w:rsid w:val="005362CB"/>
    <w:rsid w:val="00541049"/>
    <w:rsid w:val="00553A2B"/>
    <w:rsid w:val="00566251"/>
    <w:rsid w:val="005847AB"/>
    <w:rsid w:val="00586332"/>
    <w:rsid w:val="00590696"/>
    <w:rsid w:val="0059179B"/>
    <w:rsid w:val="005A3908"/>
    <w:rsid w:val="005A5786"/>
    <w:rsid w:val="005B5B73"/>
    <w:rsid w:val="005C2AC5"/>
    <w:rsid w:val="005C45DE"/>
    <w:rsid w:val="005D241D"/>
    <w:rsid w:val="005D7BF9"/>
    <w:rsid w:val="005E6772"/>
    <w:rsid w:val="005F2326"/>
    <w:rsid w:val="005F431C"/>
    <w:rsid w:val="005F638B"/>
    <w:rsid w:val="005F7670"/>
    <w:rsid w:val="00625D0A"/>
    <w:rsid w:val="00630485"/>
    <w:rsid w:val="00632518"/>
    <w:rsid w:val="00635F57"/>
    <w:rsid w:val="0063611E"/>
    <w:rsid w:val="00645CDA"/>
    <w:rsid w:val="006565A2"/>
    <w:rsid w:val="00682F96"/>
    <w:rsid w:val="006B0028"/>
    <w:rsid w:val="006B187C"/>
    <w:rsid w:val="006B6C65"/>
    <w:rsid w:val="006C205E"/>
    <w:rsid w:val="006C2AFE"/>
    <w:rsid w:val="006C4808"/>
    <w:rsid w:val="006D1103"/>
    <w:rsid w:val="006E27A2"/>
    <w:rsid w:val="006F2E60"/>
    <w:rsid w:val="00700DC8"/>
    <w:rsid w:val="007068A9"/>
    <w:rsid w:val="007221B2"/>
    <w:rsid w:val="00734318"/>
    <w:rsid w:val="0074586A"/>
    <w:rsid w:val="00753AB9"/>
    <w:rsid w:val="00755790"/>
    <w:rsid w:val="007621EE"/>
    <w:rsid w:val="0077465E"/>
    <w:rsid w:val="00775F48"/>
    <w:rsid w:val="0077671D"/>
    <w:rsid w:val="00780087"/>
    <w:rsid w:val="007838A4"/>
    <w:rsid w:val="0079052F"/>
    <w:rsid w:val="007A2682"/>
    <w:rsid w:val="007A6A94"/>
    <w:rsid w:val="007F0C36"/>
    <w:rsid w:val="0080407E"/>
    <w:rsid w:val="00825517"/>
    <w:rsid w:val="00837BE4"/>
    <w:rsid w:val="00837EF9"/>
    <w:rsid w:val="00840C25"/>
    <w:rsid w:val="00842691"/>
    <w:rsid w:val="00847948"/>
    <w:rsid w:val="00861530"/>
    <w:rsid w:val="00861FF6"/>
    <w:rsid w:val="00876846"/>
    <w:rsid w:val="008827F2"/>
    <w:rsid w:val="00886B7A"/>
    <w:rsid w:val="00891427"/>
    <w:rsid w:val="00896762"/>
    <w:rsid w:val="00897F14"/>
    <w:rsid w:val="008A6EF1"/>
    <w:rsid w:val="008B04DF"/>
    <w:rsid w:val="008B3751"/>
    <w:rsid w:val="008B7BCF"/>
    <w:rsid w:val="008D1455"/>
    <w:rsid w:val="008D6CF0"/>
    <w:rsid w:val="008E495B"/>
    <w:rsid w:val="0090329B"/>
    <w:rsid w:val="00907B75"/>
    <w:rsid w:val="0091340D"/>
    <w:rsid w:val="00934EFE"/>
    <w:rsid w:val="00942F76"/>
    <w:rsid w:val="00962CFB"/>
    <w:rsid w:val="009649AE"/>
    <w:rsid w:val="00967C61"/>
    <w:rsid w:val="00970447"/>
    <w:rsid w:val="00971DD9"/>
    <w:rsid w:val="00976CE2"/>
    <w:rsid w:val="00983072"/>
    <w:rsid w:val="00984E7C"/>
    <w:rsid w:val="00986494"/>
    <w:rsid w:val="00987FA2"/>
    <w:rsid w:val="009905F2"/>
    <w:rsid w:val="00997CD1"/>
    <w:rsid w:val="009A5009"/>
    <w:rsid w:val="009A6BF8"/>
    <w:rsid w:val="009A7537"/>
    <w:rsid w:val="009B04D7"/>
    <w:rsid w:val="009B1184"/>
    <w:rsid w:val="009B1A1D"/>
    <w:rsid w:val="009B3C25"/>
    <w:rsid w:val="009B530B"/>
    <w:rsid w:val="009D2002"/>
    <w:rsid w:val="009D245E"/>
    <w:rsid w:val="009D75C4"/>
    <w:rsid w:val="009E1451"/>
    <w:rsid w:val="009F12EB"/>
    <w:rsid w:val="00A22B93"/>
    <w:rsid w:val="00A327E5"/>
    <w:rsid w:val="00A33FF4"/>
    <w:rsid w:val="00A52DF8"/>
    <w:rsid w:val="00A53E31"/>
    <w:rsid w:val="00A613F2"/>
    <w:rsid w:val="00A61B4B"/>
    <w:rsid w:val="00A64806"/>
    <w:rsid w:val="00A74B18"/>
    <w:rsid w:val="00AB4EEC"/>
    <w:rsid w:val="00AB5F1D"/>
    <w:rsid w:val="00AB7C0B"/>
    <w:rsid w:val="00AC042A"/>
    <w:rsid w:val="00AC3DBD"/>
    <w:rsid w:val="00AC53A1"/>
    <w:rsid w:val="00AD6E8D"/>
    <w:rsid w:val="00AF18BD"/>
    <w:rsid w:val="00B13A86"/>
    <w:rsid w:val="00B16047"/>
    <w:rsid w:val="00B50250"/>
    <w:rsid w:val="00B5129E"/>
    <w:rsid w:val="00B516F8"/>
    <w:rsid w:val="00B5397E"/>
    <w:rsid w:val="00B56CBE"/>
    <w:rsid w:val="00B57708"/>
    <w:rsid w:val="00B70699"/>
    <w:rsid w:val="00B76DA2"/>
    <w:rsid w:val="00B865AD"/>
    <w:rsid w:val="00B96F4B"/>
    <w:rsid w:val="00BA1B8D"/>
    <w:rsid w:val="00BB5660"/>
    <w:rsid w:val="00BC655E"/>
    <w:rsid w:val="00BC663E"/>
    <w:rsid w:val="00BE11A3"/>
    <w:rsid w:val="00BE6810"/>
    <w:rsid w:val="00BF5BBD"/>
    <w:rsid w:val="00C20729"/>
    <w:rsid w:val="00C61B8F"/>
    <w:rsid w:val="00C67EE4"/>
    <w:rsid w:val="00C70CA6"/>
    <w:rsid w:val="00C9620C"/>
    <w:rsid w:val="00C9646C"/>
    <w:rsid w:val="00CB71FC"/>
    <w:rsid w:val="00CC440A"/>
    <w:rsid w:val="00CD2702"/>
    <w:rsid w:val="00CD613A"/>
    <w:rsid w:val="00CE58C0"/>
    <w:rsid w:val="00CF2BEA"/>
    <w:rsid w:val="00CF4A42"/>
    <w:rsid w:val="00D079E2"/>
    <w:rsid w:val="00D10FC3"/>
    <w:rsid w:val="00D137E8"/>
    <w:rsid w:val="00D159CF"/>
    <w:rsid w:val="00D23FA5"/>
    <w:rsid w:val="00D4679A"/>
    <w:rsid w:val="00D66F24"/>
    <w:rsid w:val="00D73C49"/>
    <w:rsid w:val="00DA28AB"/>
    <w:rsid w:val="00DB3F1D"/>
    <w:rsid w:val="00DD620E"/>
    <w:rsid w:val="00DE100E"/>
    <w:rsid w:val="00DE701E"/>
    <w:rsid w:val="00E1283F"/>
    <w:rsid w:val="00E17D1C"/>
    <w:rsid w:val="00E22A3D"/>
    <w:rsid w:val="00E22B8B"/>
    <w:rsid w:val="00E2667C"/>
    <w:rsid w:val="00E31408"/>
    <w:rsid w:val="00E4167C"/>
    <w:rsid w:val="00E447D6"/>
    <w:rsid w:val="00E51110"/>
    <w:rsid w:val="00E533A0"/>
    <w:rsid w:val="00E561D4"/>
    <w:rsid w:val="00E74030"/>
    <w:rsid w:val="00E74CBD"/>
    <w:rsid w:val="00E75C92"/>
    <w:rsid w:val="00E85D47"/>
    <w:rsid w:val="00E942BD"/>
    <w:rsid w:val="00EA0510"/>
    <w:rsid w:val="00EA14FD"/>
    <w:rsid w:val="00EA32F7"/>
    <w:rsid w:val="00EA7B47"/>
    <w:rsid w:val="00EA7B90"/>
    <w:rsid w:val="00EC0521"/>
    <w:rsid w:val="00EC1274"/>
    <w:rsid w:val="00EC29F2"/>
    <w:rsid w:val="00F02181"/>
    <w:rsid w:val="00F11A33"/>
    <w:rsid w:val="00F20B1E"/>
    <w:rsid w:val="00F304FA"/>
    <w:rsid w:val="00F312CF"/>
    <w:rsid w:val="00F353AC"/>
    <w:rsid w:val="00F50E1B"/>
    <w:rsid w:val="00F57CAF"/>
    <w:rsid w:val="00F65DD8"/>
    <w:rsid w:val="00F74749"/>
    <w:rsid w:val="00F76287"/>
    <w:rsid w:val="00F845FF"/>
    <w:rsid w:val="00F96915"/>
    <w:rsid w:val="00FA3C53"/>
    <w:rsid w:val="00FA5031"/>
    <w:rsid w:val="00FB7BC1"/>
    <w:rsid w:val="00FD0287"/>
    <w:rsid w:val="00FD5834"/>
    <w:rsid w:val="00FE0E8E"/>
    <w:rsid w:val="00FE57F1"/>
    <w:rsid w:val="00FE58AD"/>
    <w:rsid w:val="00FE7787"/>
    <w:rsid w:val="00FF054B"/>
    <w:rsid w:val="00FF1C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9B04B"/>
  <w15:chartTrackingRefBased/>
  <w15:docId w15:val="{6B9BE429-3837-4BDF-8D62-FEB4DD31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6B"/>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7B0"/>
    <w:pPr>
      <w:autoSpaceDE w:val="0"/>
      <w:autoSpaceDN w:val="0"/>
      <w:adjustRightInd w:val="0"/>
    </w:pPr>
    <w:rPr>
      <w:rFonts w:ascii="LLHKKF+Arial" w:hAnsi="LLHKKF+Arial" w:cs="LLHKKF+Arial"/>
      <w:color w:val="000000"/>
      <w:sz w:val="24"/>
      <w:szCs w:val="24"/>
      <w:lang w:eastAsia="en-US"/>
    </w:rPr>
  </w:style>
  <w:style w:type="paragraph" w:styleId="BodyText2">
    <w:name w:val="Body Text 2"/>
    <w:basedOn w:val="Default"/>
    <w:next w:val="Default"/>
    <w:link w:val="BodyText2Char"/>
    <w:uiPriority w:val="99"/>
    <w:rsid w:val="000157B0"/>
    <w:rPr>
      <w:rFonts w:cs="Times New Roman"/>
      <w:color w:val="auto"/>
    </w:rPr>
  </w:style>
  <w:style w:type="character" w:customStyle="1" w:styleId="BodyText2Char">
    <w:name w:val="Body Text 2 Char"/>
    <w:link w:val="BodyText2"/>
    <w:uiPriority w:val="99"/>
    <w:rsid w:val="000157B0"/>
    <w:rPr>
      <w:rFonts w:ascii="LLHKKF+Arial" w:hAnsi="LLHKKF+Arial"/>
      <w:sz w:val="24"/>
      <w:szCs w:val="24"/>
    </w:rPr>
  </w:style>
  <w:style w:type="paragraph" w:styleId="ListParagraph">
    <w:name w:val="List Paragraph"/>
    <w:basedOn w:val="Normal"/>
    <w:uiPriority w:val="34"/>
    <w:qFormat/>
    <w:rsid w:val="00EC1274"/>
    <w:pPr>
      <w:ind w:left="720"/>
      <w:contextualSpacing/>
    </w:pPr>
  </w:style>
  <w:style w:type="paragraph" w:customStyle="1" w:styleId="DocumentControl">
    <w:name w:val="Document Control"/>
    <w:basedOn w:val="Normal"/>
    <w:rsid w:val="00D66F24"/>
    <w:pPr>
      <w:widowControl w:val="0"/>
      <w:spacing w:before="60" w:after="60" w:line="240" w:lineRule="auto"/>
    </w:pPr>
    <w:rPr>
      <w:rFonts w:ascii="Arial" w:eastAsia="Times New Roman" w:hAnsi="Arial"/>
      <w:b/>
      <w:bCs/>
      <w:sz w:val="20"/>
      <w:szCs w:val="20"/>
    </w:rPr>
  </w:style>
  <w:style w:type="paragraph" w:customStyle="1" w:styleId="DocControlTable">
    <w:name w:val="Doc Control Table"/>
    <w:basedOn w:val="Normal"/>
    <w:rsid w:val="00D66F24"/>
    <w:pPr>
      <w:widowControl w:val="0"/>
      <w:spacing w:before="60" w:after="60" w:line="240" w:lineRule="auto"/>
    </w:pPr>
    <w:rPr>
      <w:rFonts w:ascii="Arial" w:eastAsia="Times New Roman" w:hAnsi="Arial"/>
      <w:sz w:val="18"/>
      <w:szCs w:val="20"/>
    </w:rPr>
  </w:style>
  <w:style w:type="paragraph" w:customStyle="1" w:styleId="DocControlHeadings">
    <w:name w:val="Doc Control Headings"/>
    <w:basedOn w:val="DocControlTable"/>
    <w:rsid w:val="00D66F24"/>
    <w:rPr>
      <w:b/>
    </w:rPr>
  </w:style>
  <w:style w:type="paragraph" w:customStyle="1" w:styleId="TableHeading">
    <w:name w:val="Table Heading"/>
    <w:basedOn w:val="Normal"/>
    <w:rsid w:val="00D66F24"/>
    <w:pPr>
      <w:widowControl w:val="0"/>
      <w:spacing w:before="60" w:after="60" w:line="240" w:lineRule="auto"/>
      <w:jc w:val="center"/>
    </w:pPr>
    <w:rPr>
      <w:rFonts w:ascii="Arial" w:eastAsia="Times New Roman" w:hAnsi="Arial" w:cs="Arial"/>
      <w:b/>
      <w:sz w:val="20"/>
      <w:szCs w:val="24"/>
    </w:rPr>
  </w:style>
  <w:style w:type="paragraph" w:customStyle="1" w:styleId="ContentsVerContHead">
    <w:name w:val="Contents &amp; Ver Cont Head"/>
    <w:basedOn w:val="Normal"/>
    <w:rsid w:val="00D66F24"/>
    <w:pPr>
      <w:widowControl w:val="0"/>
      <w:spacing w:line="360" w:lineRule="auto"/>
      <w:jc w:val="both"/>
    </w:pPr>
    <w:rPr>
      <w:rFonts w:ascii="Arial" w:eastAsia="Times New Roman" w:hAnsi="Arial"/>
      <w:b/>
      <w:sz w:val="48"/>
      <w:szCs w:val="24"/>
    </w:rPr>
  </w:style>
  <w:style w:type="paragraph" w:customStyle="1" w:styleId="TableCentred">
    <w:name w:val="Table Centred"/>
    <w:basedOn w:val="Normal"/>
    <w:rsid w:val="00D66F24"/>
    <w:pPr>
      <w:widowControl w:val="0"/>
      <w:spacing w:before="60" w:after="60" w:line="240" w:lineRule="auto"/>
      <w:ind w:left="57"/>
      <w:jc w:val="center"/>
    </w:pPr>
    <w:rPr>
      <w:rFonts w:ascii="Arial" w:eastAsia="Times New Roman" w:hAnsi="Arial"/>
      <w:sz w:val="20"/>
      <w:szCs w:val="20"/>
    </w:rPr>
  </w:style>
  <w:style w:type="paragraph" w:customStyle="1" w:styleId="TableLeft">
    <w:name w:val="Table Left"/>
    <w:basedOn w:val="Normal"/>
    <w:rsid w:val="00D66F24"/>
    <w:pPr>
      <w:widowControl w:val="0"/>
      <w:spacing w:before="60" w:after="60" w:line="240" w:lineRule="auto"/>
      <w:ind w:left="57"/>
    </w:pPr>
    <w:rPr>
      <w:rFonts w:ascii="Arial" w:eastAsia="Times New Roman" w:hAnsi="Arial"/>
      <w:sz w:val="20"/>
      <w:szCs w:val="20"/>
    </w:rPr>
  </w:style>
  <w:style w:type="paragraph" w:styleId="BalloonText">
    <w:name w:val="Balloon Text"/>
    <w:basedOn w:val="Normal"/>
    <w:semiHidden/>
    <w:rsid w:val="00AC042A"/>
    <w:rPr>
      <w:rFonts w:ascii="Tahoma" w:hAnsi="Tahoma" w:cs="Tahoma"/>
      <w:sz w:val="16"/>
      <w:szCs w:val="16"/>
    </w:rPr>
  </w:style>
  <w:style w:type="character" w:customStyle="1" w:styleId="normaltext1">
    <w:name w:val="normaltext1"/>
    <w:rsid w:val="00971DD9"/>
    <w:rPr>
      <w:rFonts w:ascii="Verdana" w:hAnsi="Verdana" w:hint="default"/>
      <w:color w:val="000000"/>
      <w:sz w:val="24"/>
      <w:szCs w:val="24"/>
    </w:rPr>
  </w:style>
  <w:style w:type="character" w:styleId="CommentReference">
    <w:name w:val="annotation reference"/>
    <w:semiHidden/>
    <w:rsid w:val="009B1A1D"/>
    <w:rPr>
      <w:sz w:val="16"/>
      <w:szCs w:val="16"/>
    </w:rPr>
  </w:style>
  <w:style w:type="paragraph" w:styleId="CommentText">
    <w:name w:val="annotation text"/>
    <w:basedOn w:val="Normal"/>
    <w:semiHidden/>
    <w:rsid w:val="009B1A1D"/>
    <w:rPr>
      <w:sz w:val="20"/>
      <w:szCs w:val="20"/>
    </w:rPr>
  </w:style>
  <w:style w:type="paragraph" w:styleId="CommentSubject">
    <w:name w:val="annotation subject"/>
    <w:basedOn w:val="CommentText"/>
    <w:next w:val="CommentText"/>
    <w:semiHidden/>
    <w:rsid w:val="009B1A1D"/>
    <w:rPr>
      <w:b/>
      <w:bCs/>
    </w:rPr>
  </w:style>
  <w:style w:type="paragraph" w:styleId="Footer">
    <w:name w:val="footer"/>
    <w:basedOn w:val="Normal"/>
    <w:rsid w:val="00CF4A42"/>
    <w:pPr>
      <w:tabs>
        <w:tab w:val="center" w:pos="4153"/>
        <w:tab w:val="right" w:pos="8306"/>
      </w:tabs>
    </w:pPr>
  </w:style>
  <w:style w:type="character" w:styleId="PageNumber">
    <w:name w:val="page number"/>
    <w:basedOn w:val="DefaultParagraphFont"/>
    <w:rsid w:val="00CF4A42"/>
  </w:style>
  <w:style w:type="table" w:styleId="TableGrid">
    <w:name w:val="Table Grid"/>
    <w:basedOn w:val="TableNormal"/>
    <w:uiPriority w:val="59"/>
    <w:rsid w:val="0049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2F96"/>
    <w:pPr>
      <w:tabs>
        <w:tab w:val="center" w:pos="4513"/>
        <w:tab w:val="right" w:pos="9026"/>
      </w:tabs>
    </w:pPr>
  </w:style>
  <w:style w:type="character" w:customStyle="1" w:styleId="HeaderChar">
    <w:name w:val="Header Char"/>
    <w:link w:val="Header"/>
    <w:uiPriority w:val="99"/>
    <w:rsid w:val="00682F96"/>
    <w:rPr>
      <w:sz w:val="22"/>
      <w:szCs w:val="22"/>
      <w:lang w:eastAsia="en-US"/>
    </w:rPr>
  </w:style>
  <w:style w:type="character" w:styleId="Strong">
    <w:name w:val="Strong"/>
    <w:uiPriority w:val="22"/>
    <w:qFormat/>
    <w:rsid w:val="00DD620E"/>
    <w:rPr>
      <w:b/>
      <w:bCs/>
    </w:rPr>
  </w:style>
  <w:style w:type="paragraph" w:styleId="NormalWeb">
    <w:name w:val="Normal (Web)"/>
    <w:basedOn w:val="Normal"/>
    <w:uiPriority w:val="99"/>
    <w:unhideWhenUsed/>
    <w:rsid w:val="00DD620E"/>
    <w:pPr>
      <w:spacing w:before="100" w:beforeAutospacing="1" w:after="390" w:line="240" w:lineRule="auto"/>
    </w:pPr>
    <w:rPr>
      <w:rFonts w:ascii="Times New Roman" w:eastAsia="Times New Roman" w:hAnsi="Times New Roman"/>
      <w:sz w:val="24"/>
      <w:szCs w:val="24"/>
      <w:lang w:eastAsia="en-GB"/>
    </w:rPr>
  </w:style>
  <w:style w:type="character" w:styleId="Hyperlink">
    <w:name w:val="Hyperlink"/>
    <w:rsid w:val="00AC3DBD"/>
    <w:rPr>
      <w:color w:val="0000FF"/>
      <w:u w:val="single"/>
    </w:rPr>
  </w:style>
  <w:style w:type="paragraph" w:styleId="BodyText">
    <w:name w:val="Body Text"/>
    <w:basedOn w:val="Normal"/>
    <w:link w:val="BodyTextChar"/>
    <w:uiPriority w:val="99"/>
    <w:unhideWhenUsed/>
    <w:rsid w:val="00586332"/>
    <w:pPr>
      <w:spacing w:after="120"/>
    </w:pPr>
  </w:style>
  <w:style w:type="character" w:customStyle="1" w:styleId="BodyTextChar">
    <w:name w:val="Body Text Char"/>
    <w:link w:val="BodyText"/>
    <w:uiPriority w:val="99"/>
    <w:rsid w:val="00586332"/>
    <w:rPr>
      <w:sz w:val="22"/>
      <w:szCs w:val="22"/>
      <w:lang w:eastAsia="en-US"/>
    </w:rPr>
  </w:style>
  <w:style w:type="paragraph" w:styleId="Revision">
    <w:name w:val="Revision"/>
    <w:hidden/>
    <w:uiPriority w:val="99"/>
    <w:semiHidden/>
    <w:rsid w:val="00840C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9396">
      <w:bodyDiv w:val="1"/>
      <w:marLeft w:val="0"/>
      <w:marRight w:val="0"/>
      <w:marTop w:val="0"/>
      <w:marBottom w:val="0"/>
      <w:divBdr>
        <w:top w:val="none" w:sz="0" w:space="0" w:color="auto"/>
        <w:left w:val="none" w:sz="0" w:space="0" w:color="auto"/>
        <w:bottom w:val="none" w:sz="0" w:space="0" w:color="auto"/>
        <w:right w:val="none" w:sz="0" w:space="0" w:color="auto"/>
      </w:divBdr>
      <w:divsChild>
        <w:div w:id="237789931">
          <w:marLeft w:val="0"/>
          <w:marRight w:val="0"/>
          <w:marTop w:val="0"/>
          <w:marBottom w:val="0"/>
          <w:divBdr>
            <w:top w:val="none" w:sz="0" w:space="0" w:color="auto"/>
            <w:left w:val="none" w:sz="0" w:space="0" w:color="auto"/>
            <w:bottom w:val="none" w:sz="0" w:space="0" w:color="auto"/>
            <w:right w:val="none" w:sz="0" w:space="0" w:color="auto"/>
          </w:divBdr>
          <w:divsChild>
            <w:div w:id="2051882005">
              <w:marLeft w:val="0"/>
              <w:marRight w:val="0"/>
              <w:marTop w:val="0"/>
              <w:marBottom w:val="0"/>
              <w:divBdr>
                <w:top w:val="none" w:sz="0" w:space="0" w:color="auto"/>
                <w:left w:val="none" w:sz="0" w:space="0" w:color="auto"/>
                <w:bottom w:val="none" w:sz="0" w:space="0" w:color="auto"/>
                <w:right w:val="none" w:sz="0" w:space="0" w:color="auto"/>
              </w:divBdr>
              <w:divsChild>
                <w:div w:id="1235972040">
                  <w:marLeft w:val="0"/>
                  <w:marRight w:val="0"/>
                  <w:marTop w:val="0"/>
                  <w:marBottom w:val="0"/>
                  <w:divBdr>
                    <w:top w:val="none" w:sz="0" w:space="0" w:color="auto"/>
                    <w:left w:val="none" w:sz="0" w:space="0" w:color="auto"/>
                    <w:bottom w:val="none" w:sz="0" w:space="0" w:color="auto"/>
                    <w:right w:val="none" w:sz="0" w:space="0" w:color="auto"/>
                  </w:divBdr>
                  <w:divsChild>
                    <w:div w:id="9426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755">
      <w:bodyDiv w:val="1"/>
      <w:marLeft w:val="0"/>
      <w:marRight w:val="0"/>
      <w:marTop w:val="0"/>
      <w:marBottom w:val="0"/>
      <w:divBdr>
        <w:top w:val="none" w:sz="0" w:space="0" w:color="auto"/>
        <w:left w:val="none" w:sz="0" w:space="0" w:color="auto"/>
        <w:bottom w:val="none" w:sz="0" w:space="0" w:color="auto"/>
        <w:right w:val="none" w:sz="0" w:space="0" w:color="auto"/>
      </w:divBdr>
      <w:divsChild>
        <w:div w:id="561521213">
          <w:marLeft w:val="0"/>
          <w:marRight w:val="0"/>
          <w:marTop w:val="480"/>
          <w:marBottom w:val="480"/>
          <w:divBdr>
            <w:top w:val="none" w:sz="0" w:space="0" w:color="auto"/>
            <w:left w:val="none" w:sz="0" w:space="0" w:color="auto"/>
            <w:bottom w:val="none" w:sz="0" w:space="0" w:color="auto"/>
            <w:right w:val="none" w:sz="0" w:space="0" w:color="auto"/>
          </w:divBdr>
          <w:divsChild>
            <w:div w:id="1127167838">
              <w:marLeft w:val="0"/>
              <w:marRight w:val="0"/>
              <w:marTop w:val="0"/>
              <w:marBottom w:val="0"/>
              <w:divBdr>
                <w:top w:val="none" w:sz="0" w:space="0" w:color="auto"/>
                <w:left w:val="none" w:sz="0" w:space="0" w:color="auto"/>
                <w:bottom w:val="none" w:sz="0" w:space="0" w:color="auto"/>
                <w:right w:val="none" w:sz="0" w:space="0" w:color="auto"/>
              </w:divBdr>
              <w:divsChild>
                <w:div w:id="1586183124">
                  <w:marLeft w:val="0"/>
                  <w:marRight w:val="-26"/>
                  <w:marTop w:val="0"/>
                  <w:marBottom w:val="0"/>
                  <w:divBdr>
                    <w:top w:val="none" w:sz="0" w:space="0" w:color="auto"/>
                    <w:left w:val="none" w:sz="0" w:space="0" w:color="auto"/>
                    <w:bottom w:val="none" w:sz="0" w:space="0" w:color="auto"/>
                    <w:right w:val="none" w:sz="0" w:space="0" w:color="auto"/>
                  </w:divBdr>
                  <w:divsChild>
                    <w:div w:id="1739786987">
                      <w:marLeft w:val="7"/>
                      <w:marRight w:val="34"/>
                      <w:marTop w:val="0"/>
                      <w:marBottom w:val="0"/>
                      <w:divBdr>
                        <w:top w:val="none" w:sz="0" w:space="0" w:color="auto"/>
                        <w:left w:val="none" w:sz="0" w:space="0" w:color="auto"/>
                        <w:bottom w:val="none" w:sz="0" w:space="0" w:color="auto"/>
                        <w:right w:val="none" w:sz="0" w:space="0" w:color="auto"/>
                      </w:divBdr>
                      <w:divsChild>
                        <w:div w:id="437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1598">
      <w:bodyDiv w:val="1"/>
      <w:marLeft w:val="0"/>
      <w:marRight w:val="0"/>
      <w:marTop w:val="0"/>
      <w:marBottom w:val="0"/>
      <w:divBdr>
        <w:top w:val="none" w:sz="0" w:space="0" w:color="auto"/>
        <w:left w:val="none" w:sz="0" w:space="0" w:color="auto"/>
        <w:bottom w:val="none" w:sz="0" w:space="0" w:color="auto"/>
        <w:right w:val="none" w:sz="0" w:space="0" w:color="auto"/>
      </w:divBdr>
    </w:div>
    <w:div w:id="14914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y@iv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8A0B-8440-474B-8B91-B66A970B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PROPOSED CERTIFICATION BOARD RULES</vt:lpstr>
    </vt:vector>
  </TitlesOfParts>
  <Company>TOSHIBA</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CERTIFICATION BOARD RULES</dc:title>
  <dc:subject/>
  <dc:creator>Trish McAll</dc:creator>
  <cp:keywords/>
  <cp:lastModifiedBy>Keith Owen</cp:lastModifiedBy>
  <cp:revision>2</cp:revision>
  <cp:lastPrinted>2023-05-10T12:26:00Z</cp:lastPrinted>
  <dcterms:created xsi:type="dcterms:W3CDTF">2024-06-21T09:45:00Z</dcterms:created>
  <dcterms:modified xsi:type="dcterms:W3CDTF">2024-06-21T09:45:00Z</dcterms:modified>
</cp:coreProperties>
</file>